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837D" w14:textId="596E678B" w:rsidR="00465DB0" w:rsidRPr="006E519C" w:rsidRDefault="004D3E8E" w:rsidP="00A07B5D">
      <w:pPr>
        <w:pStyle w:val="Heading2"/>
        <w:spacing w:line="240" w:lineRule="auto"/>
        <w:jc w:val="center"/>
        <w:rPr>
          <w:rFonts w:asciiTheme="minorHAnsi" w:hAnsiTheme="minorHAnsi" w:cstheme="minorHAnsi"/>
          <w:color w:val="C00000"/>
        </w:rPr>
      </w:pPr>
      <w:r w:rsidRPr="006E519C">
        <w:rPr>
          <w:rFonts w:asciiTheme="minorHAnsi" w:hAnsiTheme="minorHAnsi" w:cstheme="minorHAnsi"/>
        </w:rPr>
        <w:t xml:space="preserve">Stakeholder Advisory Council Meeting </w:t>
      </w:r>
      <w:r w:rsidRPr="006E519C">
        <w:rPr>
          <w:rFonts w:asciiTheme="minorHAnsi" w:hAnsiTheme="minorHAnsi" w:cstheme="minorHAnsi"/>
        </w:rPr>
        <w:br/>
      </w:r>
      <w:r w:rsidR="004576AE">
        <w:rPr>
          <w:rFonts w:asciiTheme="minorHAnsi" w:hAnsiTheme="minorHAnsi" w:cstheme="minorHAnsi"/>
        </w:rPr>
        <w:t>Minutes</w:t>
      </w:r>
      <w:r w:rsidRPr="006E519C">
        <w:rPr>
          <w:rFonts w:asciiTheme="minorHAnsi" w:hAnsiTheme="minorHAnsi" w:cstheme="minorHAnsi"/>
        </w:rPr>
        <w:br/>
      </w:r>
      <w:r w:rsidR="00E0349F" w:rsidRPr="006E519C">
        <w:rPr>
          <w:rFonts w:asciiTheme="minorHAnsi" w:hAnsiTheme="minorHAnsi" w:cstheme="minorHAnsi"/>
          <w:color w:val="C00000"/>
        </w:rPr>
        <w:t>June 23, 2020</w:t>
      </w:r>
    </w:p>
    <w:p w14:paraId="459D8ECC" w14:textId="77777777" w:rsidR="004576AE" w:rsidRPr="00A26F78" w:rsidRDefault="004576AE" w:rsidP="004576AE">
      <w:pPr>
        <w:rPr>
          <w:i/>
          <w:iCs/>
        </w:rPr>
      </w:pPr>
      <w:r w:rsidRPr="00A26F78">
        <w:rPr>
          <w:i/>
          <w:iCs/>
        </w:rPr>
        <w:t xml:space="preserve">In attendance: </w:t>
      </w:r>
    </w:p>
    <w:p w14:paraId="487C0D1D" w14:textId="77777777" w:rsidR="004576AE" w:rsidRDefault="004576AE" w:rsidP="004576AE">
      <w:pPr>
        <w:sectPr w:rsidR="004576AE" w:rsidSect="00830E8F">
          <w:footerReference w:type="default" r:id="rId8"/>
          <w:type w:val="continuous"/>
          <w:pgSz w:w="12240" w:h="15840"/>
          <w:pgMar w:top="1440" w:right="1440" w:bottom="1440" w:left="1440" w:header="720" w:footer="720" w:gutter="0"/>
          <w:cols w:space="720"/>
          <w:docGrid w:linePitch="360"/>
        </w:sectPr>
      </w:pPr>
    </w:p>
    <w:p w14:paraId="5A0FE5AE" w14:textId="77777777" w:rsidR="004576AE" w:rsidRDefault="004576AE" w:rsidP="004576AE">
      <w:r>
        <w:t>Carole White</w:t>
      </w:r>
    </w:p>
    <w:p w14:paraId="2EEB1D61" w14:textId="77777777" w:rsidR="004576AE" w:rsidRDefault="004576AE" w:rsidP="004576AE">
      <w:r>
        <w:t>James Butler</w:t>
      </w:r>
    </w:p>
    <w:p w14:paraId="0CD2CB90" w14:textId="77777777" w:rsidR="004576AE" w:rsidRDefault="004576AE" w:rsidP="004576AE">
      <w:r>
        <w:t>Sara Masoud</w:t>
      </w:r>
    </w:p>
    <w:p w14:paraId="0DD80511" w14:textId="77777777" w:rsidR="004576AE" w:rsidRDefault="004576AE" w:rsidP="004576AE">
      <w:r>
        <w:t>Kylie Meyer</w:t>
      </w:r>
    </w:p>
    <w:p w14:paraId="33472808" w14:textId="77777777" w:rsidR="004576AE" w:rsidRDefault="004576AE" w:rsidP="004576AE">
      <w:r>
        <w:t>Debbie James</w:t>
      </w:r>
    </w:p>
    <w:p w14:paraId="4BD77FFD" w14:textId="77777777" w:rsidR="004576AE" w:rsidRDefault="004576AE" w:rsidP="004576AE">
      <w:r>
        <w:t>Kiki Foster</w:t>
      </w:r>
    </w:p>
    <w:p w14:paraId="2555F8E2" w14:textId="77777777" w:rsidR="004576AE" w:rsidRDefault="004576AE" w:rsidP="004576AE">
      <w:r>
        <w:t>Mike Foster</w:t>
      </w:r>
    </w:p>
    <w:p w14:paraId="6E39C61F" w14:textId="77777777" w:rsidR="004576AE" w:rsidRDefault="004576AE" w:rsidP="004576AE">
      <w:r>
        <w:t>Yolanda Forney</w:t>
      </w:r>
    </w:p>
    <w:p w14:paraId="3972932A" w14:textId="77777777" w:rsidR="004576AE" w:rsidRDefault="004576AE" w:rsidP="004576AE">
      <w:r>
        <w:t>Byron Cordes</w:t>
      </w:r>
    </w:p>
    <w:p w14:paraId="7B848E7E" w14:textId="77777777" w:rsidR="004576AE" w:rsidRDefault="004576AE" w:rsidP="004576AE">
      <w:r>
        <w:t>Ginny Funk</w:t>
      </w:r>
    </w:p>
    <w:p w14:paraId="275B689E" w14:textId="77777777" w:rsidR="004576AE" w:rsidRDefault="004576AE" w:rsidP="004576AE">
      <w:r>
        <w:t>Ashlie Glassner</w:t>
      </w:r>
    </w:p>
    <w:p w14:paraId="78C93E27" w14:textId="77777777" w:rsidR="004576AE" w:rsidRDefault="004576AE" w:rsidP="004576AE">
      <w:r>
        <w:t>Mayra Mendoza</w:t>
      </w:r>
    </w:p>
    <w:p w14:paraId="5B624651" w14:textId="77777777" w:rsidR="004576AE" w:rsidRDefault="004576AE" w:rsidP="004576AE">
      <w:r>
        <w:t>Angelica Davila</w:t>
      </w:r>
    </w:p>
    <w:p w14:paraId="64307DD8" w14:textId="77777777" w:rsidR="004576AE" w:rsidRDefault="004576AE" w:rsidP="004576AE">
      <w:r>
        <w:t>Sheran Rivette</w:t>
      </w:r>
    </w:p>
    <w:p w14:paraId="3358C14E" w14:textId="77777777" w:rsidR="004576AE" w:rsidRPr="00DC257D" w:rsidRDefault="004576AE" w:rsidP="004576AE">
      <w:r>
        <w:t>Patricia Prado</w:t>
      </w:r>
    </w:p>
    <w:p w14:paraId="6EFC8E25" w14:textId="77777777" w:rsidR="004576AE" w:rsidRDefault="004576AE" w:rsidP="004576AE">
      <w:pPr>
        <w:pStyle w:val="Heading2"/>
        <w:spacing w:line="240" w:lineRule="auto"/>
        <w:rPr>
          <w:rFonts w:asciiTheme="minorHAnsi" w:hAnsiTheme="minorHAnsi" w:cstheme="minorHAnsi"/>
          <w:color w:val="C00000"/>
        </w:rPr>
        <w:sectPr w:rsidR="004576AE" w:rsidSect="00A26F78">
          <w:type w:val="continuous"/>
          <w:pgSz w:w="12240" w:h="15840"/>
          <w:pgMar w:top="1440" w:right="1440" w:bottom="1440" w:left="1440" w:header="720" w:footer="720" w:gutter="0"/>
          <w:cols w:num="2" w:space="720"/>
          <w:docGrid w:linePitch="360"/>
        </w:sectPr>
      </w:pPr>
    </w:p>
    <w:p w14:paraId="4BA73324" w14:textId="6C20A7B9" w:rsidR="008A47D1" w:rsidRPr="006E519C" w:rsidRDefault="008A47D1" w:rsidP="00E0349F">
      <w:pPr>
        <w:pStyle w:val="Heading2"/>
        <w:spacing w:line="240" w:lineRule="auto"/>
        <w:rPr>
          <w:rFonts w:asciiTheme="minorHAnsi" w:hAnsiTheme="minorHAnsi" w:cstheme="minorHAnsi"/>
          <w:color w:val="C00000"/>
        </w:rPr>
      </w:pPr>
    </w:p>
    <w:p w14:paraId="66F99972" w14:textId="77777777" w:rsidR="007E2243" w:rsidRDefault="006E519C" w:rsidP="006E519C">
      <w:pPr>
        <w:pStyle w:val="ListParagraph"/>
        <w:numPr>
          <w:ilvl w:val="0"/>
          <w:numId w:val="3"/>
        </w:numPr>
        <w:contextualSpacing w:val="0"/>
        <w:rPr>
          <w:rFonts w:eastAsia="Times New Roman"/>
          <w:sz w:val="24"/>
          <w:szCs w:val="24"/>
        </w:rPr>
      </w:pPr>
      <w:r w:rsidRPr="006E519C">
        <w:rPr>
          <w:rFonts w:eastAsia="Times New Roman"/>
          <w:b/>
          <w:bCs/>
          <w:sz w:val="24"/>
          <w:szCs w:val="24"/>
        </w:rPr>
        <w:t xml:space="preserve">Good news? </w:t>
      </w:r>
      <w:r w:rsidRPr="006E519C">
        <w:rPr>
          <w:rFonts w:eastAsia="Times New Roman"/>
          <w:sz w:val="24"/>
          <w:szCs w:val="24"/>
        </w:rPr>
        <w:t>Take a moment to share good news from the past week</w:t>
      </w:r>
    </w:p>
    <w:p w14:paraId="220852B1" w14:textId="77777777" w:rsidR="007E2243" w:rsidRDefault="007E2243" w:rsidP="007E2243">
      <w:pPr>
        <w:rPr>
          <w:rFonts w:eastAsia="Times New Roman"/>
          <w:sz w:val="24"/>
          <w:szCs w:val="24"/>
        </w:rPr>
      </w:pPr>
    </w:p>
    <w:p w14:paraId="0A5E1C4E" w14:textId="132BACCF" w:rsidR="007E2243" w:rsidRPr="00026A17" w:rsidRDefault="007E2243" w:rsidP="007E2243">
      <w:pPr>
        <w:rPr>
          <w:rFonts w:eastAsia="Times New Roman"/>
          <w:color w:val="0070C0"/>
          <w:sz w:val="24"/>
          <w:szCs w:val="24"/>
        </w:rPr>
      </w:pPr>
      <w:r w:rsidRPr="00026A17">
        <w:rPr>
          <w:rFonts w:eastAsia="Times New Roman"/>
          <w:color w:val="0070C0"/>
          <w:sz w:val="24"/>
          <w:szCs w:val="24"/>
        </w:rPr>
        <w:t>C</w:t>
      </w:r>
      <w:r w:rsidR="00026A17" w:rsidRPr="00026A17">
        <w:rPr>
          <w:rFonts w:eastAsia="Times New Roman"/>
          <w:color w:val="0070C0"/>
          <w:sz w:val="24"/>
          <w:szCs w:val="24"/>
        </w:rPr>
        <w:t>ouncil</w:t>
      </w:r>
      <w:r w:rsidRPr="00026A17">
        <w:rPr>
          <w:rFonts w:eastAsia="Times New Roman"/>
          <w:color w:val="0070C0"/>
          <w:sz w:val="24"/>
          <w:szCs w:val="24"/>
        </w:rPr>
        <w:t xml:space="preserve"> member</w:t>
      </w:r>
      <w:r w:rsidR="00026A17" w:rsidRPr="00026A17">
        <w:rPr>
          <w:rFonts w:eastAsia="Times New Roman"/>
          <w:color w:val="0070C0"/>
          <w:sz w:val="24"/>
          <w:szCs w:val="24"/>
        </w:rPr>
        <w:t>s</w:t>
      </w:r>
      <w:r w:rsidRPr="00026A17">
        <w:rPr>
          <w:rFonts w:eastAsia="Times New Roman"/>
          <w:color w:val="0070C0"/>
          <w:sz w:val="24"/>
          <w:szCs w:val="24"/>
        </w:rPr>
        <w:t xml:space="preserve"> shared good news and updates from the last few weeks. Lots of happy Father’s Day updates. </w:t>
      </w:r>
    </w:p>
    <w:p w14:paraId="60A644C9" w14:textId="0D912D56" w:rsidR="007E2243" w:rsidRPr="00026A17" w:rsidRDefault="00744CC3" w:rsidP="007E2243">
      <w:pPr>
        <w:rPr>
          <w:rFonts w:eastAsia="Times New Roman"/>
          <w:color w:val="0070C0"/>
          <w:sz w:val="24"/>
          <w:szCs w:val="24"/>
        </w:rPr>
      </w:pPr>
      <w:r w:rsidRPr="00026A17">
        <w:rPr>
          <w:rFonts w:eastAsia="Times New Roman"/>
          <w:color w:val="0070C0"/>
          <w:sz w:val="24"/>
          <w:szCs w:val="24"/>
        </w:rPr>
        <w:br/>
      </w:r>
      <w:r w:rsidR="007E2243" w:rsidRPr="00026A17">
        <w:rPr>
          <w:rFonts w:eastAsia="Times New Roman"/>
          <w:color w:val="0070C0"/>
          <w:sz w:val="24"/>
          <w:szCs w:val="24"/>
        </w:rPr>
        <w:t xml:space="preserve">Many of the members are reading the same book right now </w:t>
      </w:r>
      <w:r w:rsidR="007E2243" w:rsidRPr="00026A17">
        <w:rPr>
          <w:rFonts w:eastAsia="Times New Roman"/>
          <w:i/>
          <w:iCs/>
          <w:color w:val="0070C0"/>
          <w:sz w:val="24"/>
          <w:szCs w:val="24"/>
        </w:rPr>
        <w:t>An Alzheimer's Journey</w:t>
      </w:r>
      <w:r w:rsidR="007E2243" w:rsidRPr="00026A17">
        <w:rPr>
          <w:rFonts w:eastAsia="Times New Roman"/>
          <w:color w:val="0070C0"/>
          <w:sz w:val="24"/>
          <w:szCs w:val="24"/>
        </w:rPr>
        <w:t xml:space="preserve"> recommended by Kiki Foster and purchased for the group by Byron Cordes. </w:t>
      </w:r>
    </w:p>
    <w:p w14:paraId="1584EF32" w14:textId="27D9186C" w:rsidR="00026A17" w:rsidRPr="00026A17" w:rsidRDefault="00026A17" w:rsidP="007E2243">
      <w:pPr>
        <w:rPr>
          <w:rFonts w:eastAsia="Times New Roman"/>
          <w:color w:val="0070C0"/>
          <w:sz w:val="24"/>
          <w:szCs w:val="24"/>
        </w:rPr>
      </w:pPr>
    </w:p>
    <w:p w14:paraId="4E8AB71B" w14:textId="28EE2BB3" w:rsidR="00026A17" w:rsidRPr="00026A17" w:rsidRDefault="00026A17" w:rsidP="007E2243">
      <w:pPr>
        <w:rPr>
          <w:rFonts w:eastAsia="Times New Roman"/>
          <w:color w:val="0070C0"/>
          <w:sz w:val="24"/>
          <w:szCs w:val="24"/>
        </w:rPr>
      </w:pPr>
      <w:r w:rsidRPr="00026A17">
        <w:rPr>
          <w:rFonts w:eastAsia="Times New Roman"/>
          <w:color w:val="0070C0"/>
          <w:sz w:val="24"/>
          <w:szCs w:val="24"/>
        </w:rPr>
        <w:t>This meeting was recorded.</w:t>
      </w:r>
    </w:p>
    <w:p w14:paraId="3272E2F0" w14:textId="49D3E084" w:rsidR="006E519C" w:rsidRPr="007E2243" w:rsidRDefault="006E519C" w:rsidP="007E2243">
      <w:pPr>
        <w:rPr>
          <w:rFonts w:eastAsia="Times New Roman"/>
          <w:sz w:val="24"/>
          <w:szCs w:val="24"/>
        </w:rPr>
      </w:pPr>
      <w:r w:rsidRPr="007E2243">
        <w:rPr>
          <w:rFonts w:eastAsia="Times New Roman"/>
          <w:sz w:val="24"/>
          <w:szCs w:val="24"/>
        </w:rPr>
        <w:br/>
      </w:r>
    </w:p>
    <w:p w14:paraId="3BF4AEAE" w14:textId="77777777" w:rsidR="006E519C" w:rsidRPr="006E519C" w:rsidRDefault="006E519C" w:rsidP="006E519C">
      <w:pPr>
        <w:pStyle w:val="ListParagraph"/>
        <w:numPr>
          <w:ilvl w:val="0"/>
          <w:numId w:val="3"/>
        </w:numPr>
        <w:contextualSpacing w:val="0"/>
        <w:rPr>
          <w:rFonts w:eastAsia="Times New Roman"/>
          <w:sz w:val="24"/>
          <w:szCs w:val="24"/>
        </w:rPr>
      </w:pPr>
      <w:r w:rsidRPr="006E519C">
        <w:rPr>
          <w:rFonts w:eastAsia="Times New Roman"/>
          <w:b/>
          <w:bCs/>
          <w:sz w:val="24"/>
          <w:szCs w:val="24"/>
        </w:rPr>
        <w:t>Modified Delphi survey</w:t>
      </w:r>
      <w:r w:rsidRPr="006E519C">
        <w:rPr>
          <w:rFonts w:eastAsia="Times New Roman"/>
          <w:sz w:val="24"/>
          <w:szCs w:val="24"/>
        </w:rPr>
        <w:t xml:space="preserve"> – review two formats and provide feedback</w:t>
      </w:r>
    </w:p>
    <w:p w14:paraId="1FC49CDB" w14:textId="77777777" w:rsidR="000B70E9" w:rsidRDefault="006E519C" w:rsidP="006E519C">
      <w:pPr>
        <w:pStyle w:val="ListParagraph"/>
        <w:numPr>
          <w:ilvl w:val="1"/>
          <w:numId w:val="3"/>
        </w:numPr>
        <w:contextualSpacing w:val="0"/>
        <w:rPr>
          <w:rFonts w:eastAsia="Times New Roman"/>
          <w:sz w:val="24"/>
          <w:szCs w:val="24"/>
        </w:rPr>
      </w:pPr>
      <w:r w:rsidRPr="006E519C">
        <w:rPr>
          <w:rFonts w:eastAsia="Times New Roman"/>
          <w:sz w:val="24"/>
          <w:szCs w:val="24"/>
        </w:rPr>
        <w:t>Focus on structure, fonts, colors, design, and organization</w:t>
      </w:r>
    </w:p>
    <w:p w14:paraId="5E84F7BA" w14:textId="77777777" w:rsidR="000B70E9" w:rsidRDefault="000B70E9" w:rsidP="000B70E9">
      <w:pPr>
        <w:rPr>
          <w:rFonts w:eastAsia="Times New Roman"/>
          <w:sz w:val="24"/>
          <w:szCs w:val="24"/>
        </w:rPr>
      </w:pPr>
    </w:p>
    <w:p w14:paraId="4339FC55" w14:textId="77777777" w:rsidR="00D86C5D" w:rsidRPr="00AF50DC" w:rsidRDefault="00D86C5D" w:rsidP="000B70E9">
      <w:pPr>
        <w:rPr>
          <w:rFonts w:eastAsia="Times New Roman"/>
          <w:color w:val="0070C0"/>
          <w:sz w:val="24"/>
          <w:szCs w:val="24"/>
        </w:rPr>
      </w:pPr>
      <w:r w:rsidRPr="00AF50DC">
        <w:rPr>
          <w:rFonts w:eastAsia="Times New Roman"/>
          <w:color w:val="0070C0"/>
          <w:sz w:val="24"/>
          <w:szCs w:val="24"/>
        </w:rPr>
        <w:t>Sara, Carole, Debbie, Angelica, Sheran, and Neela met several times to refine the long list of questions.</w:t>
      </w:r>
    </w:p>
    <w:p w14:paraId="5CC06DB4" w14:textId="77777777" w:rsidR="00D86C5D" w:rsidRPr="00AF50DC" w:rsidRDefault="00D86C5D" w:rsidP="000B70E9">
      <w:pPr>
        <w:rPr>
          <w:rFonts w:eastAsia="Times New Roman"/>
          <w:color w:val="0070C0"/>
          <w:sz w:val="24"/>
          <w:szCs w:val="24"/>
        </w:rPr>
      </w:pPr>
    </w:p>
    <w:p w14:paraId="04EB7A1C" w14:textId="13705924" w:rsidR="006E519C" w:rsidRPr="00AF50DC" w:rsidRDefault="00026A17" w:rsidP="000B70E9">
      <w:pPr>
        <w:rPr>
          <w:rFonts w:eastAsia="Times New Roman"/>
          <w:color w:val="0070C0"/>
          <w:sz w:val="24"/>
          <w:szCs w:val="24"/>
        </w:rPr>
      </w:pPr>
      <w:r w:rsidRPr="00AF50DC">
        <w:rPr>
          <w:rFonts w:eastAsia="Times New Roman"/>
          <w:color w:val="0070C0"/>
          <w:sz w:val="24"/>
          <w:szCs w:val="24"/>
        </w:rPr>
        <w:t>Members of the SAC advised to revise the instructions and adjust the demographic form. Also suggested to c</w:t>
      </w:r>
      <w:r w:rsidR="00D86C5D" w:rsidRPr="00AF50DC">
        <w:rPr>
          <w:rFonts w:eastAsia="Times New Roman"/>
          <w:color w:val="0070C0"/>
          <w:sz w:val="24"/>
          <w:szCs w:val="24"/>
        </w:rPr>
        <w:t xml:space="preserve">hange the questions into </w:t>
      </w:r>
      <w:r w:rsidRPr="00AF50DC">
        <w:rPr>
          <w:rFonts w:eastAsia="Times New Roman"/>
          <w:color w:val="0070C0"/>
          <w:sz w:val="24"/>
          <w:szCs w:val="24"/>
        </w:rPr>
        <w:t>statements/</w:t>
      </w:r>
      <w:r w:rsidR="00D86C5D" w:rsidRPr="00AF50DC">
        <w:rPr>
          <w:rFonts w:eastAsia="Times New Roman"/>
          <w:color w:val="0070C0"/>
          <w:sz w:val="24"/>
          <w:szCs w:val="24"/>
        </w:rPr>
        <w:t xml:space="preserve">topic areas since </w:t>
      </w:r>
      <w:r w:rsidRPr="00AF50DC">
        <w:rPr>
          <w:rFonts w:eastAsia="Times New Roman"/>
          <w:color w:val="0070C0"/>
          <w:sz w:val="24"/>
          <w:szCs w:val="24"/>
        </w:rPr>
        <w:t>members</w:t>
      </w:r>
      <w:r w:rsidR="00D86C5D" w:rsidRPr="00AF50DC">
        <w:rPr>
          <w:rFonts w:eastAsia="Times New Roman"/>
          <w:color w:val="0070C0"/>
          <w:sz w:val="24"/>
          <w:szCs w:val="24"/>
        </w:rPr>
        <w:t xml:space="preserve"> said they have the</w:t>
      </w:r>
      <w:r w:rsidRPr="00AF50DC">
        <w:rPr>
          <w:rFonts w:eastAsia="Times New Roman"/>
          <w:color w:val="0070C0"/>
          <w:sz w:val="24"/>
          <w:szCs w:val="24"/>
        </w:rPr>
        <w:t xml:space="preserve"> desire</w:t>
      </w:r>
      <w:r w:rsidR="00D86C5D" w:rsidRPr="00AF50DC">
        <w:rPr>
          <w:rFonts w:eastAsia="Times New Roman"/>
          <w:color w:val="0070C0"/>
          <w:sz w:val="24"/>
          <w:szCs w:val="24"/>
        </w:rPr>
        <w:t xml:space="preserve"> to try to answer the actual questions</w:t>
      </w:r>
      <w:r w:rsidR="00C43228" w:rsidRPr="00AF50DC">
        <w:rPr>
          <w:rFonts w:eastAsia="Times New Roman"/>
          <w:color w:val="0070C0"/>
          <w:sz w:val="24"/>
          <w:szCs w:val="24"/>
        </w:rPr>
        <w:t xml:space="preserve"> instead of rating them.</w:t>
      </w:r>
      <w:r w:rsidR="006E519C" w:rsidRPr="00AF50DC">
        <w:rPr>
          <w:rFonts w:eastAsia="Times New Roman"/>
          <w:b/>
          <w:bCs/>
          <w:color w:val="0070C0"/>
          <w:sz w:val="24"/>
          <w:szCs w:val="24"/>
        </w:rPr>
        <w:br/>
      </w:r>
    </w:p>
    <w:p w14:paraId="38C7BF89" w14:textId="77777777" w:rsidR="006E519C" w:rsidRPr="006E519C" w:rsidRDefault="006E519C" w:rsidP="006E519C">
      <w:pPr>
        <w:pStyle w:val="ListParagraph"/>
        <w:numPr>
          <w:ilvl w:val="0"/>
          <w:numId w:val="3"/>
        </w:numPr>
        <w:contextualSpacing w:val="0"/>
        <w:rPr>
          <w:rFonts w:eastAsia="Times New Roman"/>
          <w:b/>
          <w:bCs/>
          <w:sz w:val="24"/>
          <w:szCs w:val="24"/>
        </w:rPr>
      </w:pPr>
      <w:r w:rsidRPr="006E519C">
        <w:rPr>
          <w:rFonts w:eastAsia="Times New Roman"/>
          <w:b/>
          <w:bCs/>
          <w:sz w:val="24"/>
          <w:szCs w:val="24"/>
        </w:rPr>
        <w:t>Survey outreach</w:t>
      </w:r>
    </w:p>
    <w:p w14:paraId="51DF2054" w14:textId="77777777" w:rsidR="006E519C" w:rsidRPr="006E519C" w:rsidRDefault="006E519C" w:rsidP="006E519C">
      <w:pPr>
        <w:pStyle w:val="ListParagraph"/>
        <w:numPr>
          <w:ilvl w:val="1"/>
          <w:numId w:val="3"/>
        </w:numPr>
        <w:contextualSpacing w:val="0"/>
        <w:rPr>
          <w:rFonts w:eastAsia="Times New Roman"/>
          <w:sz w:val="24"/>
          <w:szCs w:val="24"/>
        </w:rPr>
      </w:pPr>
      <w:r w:rsidRPr="006E519C">
        <w:rPr>
          <w:rFonts w:eastAsia="Times New Roman"/>
          <w:sz w:val="24"/>
          <w:szCs w:val="24"/>
        </w:rPr>
        <w:t>Everyone will disseminate at least 10 surveys to other stakeholders in dementia care (your contacts)</w:t>
      </w:r>
    </w:p>
    <w:p w14:paraId="591BE189" w14:textId="77777777" w:rsidR="006E519C" w:rsidRPr="006E519C" w:rsidRDefault="006E519C" w:rsidP="006E519C">
      <w:pPr>
        <w:pStyle w:val="ListParagraph"/>
        <w:numPr>
          <w:ilvl w:val="1"/>
          <w:numId w:val="3"/>
        </w:numPr>
        <w:contextualSpacing w:val="0"/>
        <w:rPr>
          <w:rFonts w:eastAsia="Times New Roman"/>
          <w:sz w:val="24"/>
          <w:szCs w:val="24"/>
        </w:rPr>
      </w:pPr>
      <w:r w:rsidRPr="006E519C">
        <w:rPr>
          <w:rFonts w:eastAsia="Times New Roman"/>
          <w:sz w:val="24"/>
          <w:szCs w:val="24"/>
        </w:rPr>
        <w:t>Families living with dementia will complete the survey one-on-one, others will complete them on their own</w:t>
      </w:r>
    </w:p>
    <w:p w14:paraId="1E6FB426" w14:textId="244F933C" w:rsidR="00163BF3" w:rsidRDefault="006E519C" w:rsidP="006E519C">
      <w:pPr>
        <w:pStyle w:val="ListParagraph"/>
        <w:numPr>
          <w:ilvl w:val="2"/>
          <w:numId w:val="3"/>
        </w:numPr>
        <w:contextualSpacing w:val="0"/>
        <w:rPr>
          <w:rFonts w:eastAsia="Times New Roman"/>
          <w:sz w:val="24"/>
          <w:szCs w:val="24"/>
        </w:rPr>
      </w:pPr>
      <w:r w:rsidRPr="006E519C">
        <w:rPr>
          <w:rFonts w:eastAsia="Times New Roman"/>
          <w:sz w:val="24"/>
          <w:szCs w:val="24"/>
        </w:rPr>
        <w:t xml:space="preserve">Volunteers from the SAC to administer the one-on-one surveys with families living with dementia </w:t>
      </w:r>
      <w:r w:rsidR="00163BF3">
        <w:rPr>
          <w:rFonts w:eastAsia="Times New Roman"/>
          <w:sz w:val="24"/>
          <w:szCs w:val="24"/>
        </w:rPr>
        <w:br/>
      </w:r>
    </w:p>
    <w:p w14:paraId="7CD6872B" w14:textId="77777777" w:rsidR="00163BF3" w:rsidRPr="00AF50DC" w:rsidRDefault="00163BF3" w:rsidP="00163BF3">
      <w:pPr>
        <w:rPr>
          <w:rFonts w:eastAsia="Times New Roman"/>
          <w:color w:val="0070C0"/>
          <w:sz w:val="24"/>
          <w:szCs w:val="24"/>
        </w:rPr>
      </w:pPr>
      <w:r w:rsidRPr="00AF50DC">
        <w:rPr>
          <w:rFonts w:eastAsia="Times New Roman"/>
          <w:color w:val="0070C0"/>
          <w:sz w:val="24"/>
          <w:szCs w:val="24"/>
        </w:rPr>
        <w:t xml:space="preserve">Carole walked the SAC through our anticipated process for survey distribution and our rationale for one-to-one surveys with families living with dementia. </w:t>
      </w:r>
    </w:p>
    <w:p w14:paraId="32528EA4" w14:textId="77777777" w:rsidR="00163BF3" w:rsidRPr="00AF50DC" w:rsidRDefault="00163BF3" w:rsidP="00163BF3">
      <w:pPr>
        <w:rPr>
          <w:rFonts w:eastAsia="Times New Roman"/>
          <w:color w:val="0070C0"/>
          <w:sz w:val="24"/>
          <w:szCs w:val="24"/>
        </w:rPr>
      </w:pPr>
    </w:p>
    <w:p w14:paraId="4260AC81" w14:textId="7F94AD19" w:rsidR="00574891" w:rsidRPr="00AF50DC" w:rsidRDefault="00AF50DC" w:rsidP="00163BF3">
      <w:pPr>
        <w:rPr>
          <w:rFonts w:eastAsia="Times New Roman"/>
          <w:color w:val="0070C0"/>
          <w:sz w:val="24"/>
          <w:szCs w:val="24"/>
        </w:rPr>
      </w:pPr>
      <w:r w:rsidRPr="00AF50DC">
        <w:rPr>
          <w:rFonts w:eastAsia="Times New Roman"/>
          <w:color w:val="0070C0"/>
          <w:sz w:val="24"/>
          <w:szCs w:val="24"/>
        </w:rPr>
        <w:t xml:space="preserve">From discussion: </w:t>
      </w:r>
      <w:r w:rsidR="00163BF3" w:rsidRPr="00AF50DC">
        <w:rPr>
          <w:rFonts w:eastAsia="Times New Roman"/>
          <w:color w:val="0070C0"/>
          <w:sz w:val="24"/>
          <w:szCs w:val="24"/>
        </w:rPr>
        <w:t xml:space="preserve">People that are family caregivers or people living with dementia might respond better to other caregivers or people living with dementia. This is why meeting in smaller groups over zoom might be more beneficial for families living with dementia. </w:t>
      </w:r>
    </w:p>
    <w:p w14:paraId="0ED17E95" w14:textId="77777777" w:rsidR="00574891" w:rsidRPr="00AF50DC" w:rsidRDefault="00574891" w:rsidP="00163BF3">
      <w:pPr>
        <w:rPr>
          <w:rFonts w:eastAsia="Times New Roman"/>
          <w:color w:val="0070C0"/>
          <w:sz w:val="24"/>
          <w:szCs w:val="24"/>
        </w:rPr>
      </w:pPr>
    </w:p>
    <w:p w14:paraId="7F763B22" w14:textId="536D30E0" w:rsidR="00574891" w:rsidRPr="00AF50DC" w:rsidRDefault="00574891" w:rsidP="00163BF3">
      <w:pPr>
        <w:rPr>
          <w:rFonts w:eastAsia="Times New Roman"/>
          <w:color w:val="0070C0"/>
          <w:sz w:val="24"/>
          <w:szCs w:val="24"/>
        </w:rPr>
      </w:pPr>
      <w:r w:rsidRPr="00AF50DC">
        <w:rPr>
          <w:rFonts w:eastAsia="Times New Roman"/>
          <w:color w:val="0070C0"/>
          <w:sz w:val="24"/>
          <w:szCs w:val="24"/>
        </w:rPr>
        <w:t xml:space="preserve">Ginny – we can contact people from the support groups including those who used to attend the meetings with us. </w:t>
      </w:r>
      <w:r w:rsidR="00051443" w:rsidRPr="00AF50DC">
        <w:rPr>
          <w:rFonts w:eastAsia="Times New Roman"/>
          <w:color w:val="0070C0"/>
          <w:sz w:val="24"/>
          <w:szCs w:val="24"/>
        </w:rPr>
        <w:t xml:space="preserve">Yoli will reach out to her support group and families who would do these surveys. </w:t>
      </w:r>
      <w:r w:rsidR="00051443">
        <w:rPr>
          <w:rFonts w:eastAsia="Times New Roman"/>
          <w:color w:val="0070C0"/>
          <w:sz w:val="24"/>
          <w:szCs w:val="24"/>
        </w:rPr>
        <w:t>James has a group of people he knows will be interested in doing the surveys in-person.</w:t>
      </w:r>
    </w:p>
    <w:p w14:paraId="02FB8083" w14:textId="77777777" w:rsidR="00574891" w:rsidRPr="00AF50DC" w:rsidRDefault="00574891" w:rsidP="00163BF3">
      <w:pPr>
        <w:rPr>
          <w:rFonts w:eastAsia="Times New Roman"/>
          <w:color w:val="0070C0"/>
          <w:sz w:val="24"/>
          <w:szCs w:val="24"/>
        </w:rPr>
      </w:pPr>
    </w:p>
    <w:p w14:paraId="358C9076" w14:textId="1BF43D22" w:rsidR="00574891" w:rsidRPr="00AF50DC" w:rsidRDefault="00574891" w:rsidP="00163BF3">
      <w:pPr>
        <w:rPr>
          <w:rFonts w:eastAsia="Times New Roman"/>
          <w:color w:val="0070C0"/>
          <w:sz w:val="24"/>
          <w:szCs w:val="24"/>
        </w:rPr>
      </w:pPr>
      <w:r w:rsidRPr="00AF50DC">
        <w:rPr>
          <w:rFonts w:eastAsia="Times New Roman"/>
          <w:color w:val="0070C0"/>
          <w:sz w:val="24"/>
          <w:szCs w:val="24"/>
        </w:rPr>
        <w:t xml:space="preserve">In two </w:t>
      </w:r>
      <w:r w:rsidR="005B0088" w:rsidRPr="00AF50DC">
        <w:rPr>
          <w:rFonts w:eastAsia="Times New Roman"/>
          <w:color w:val="0070C0"/>
          <w:sz w:val="24"/>
          <w:szCs w:val="24"/>
        </w:rPr>
        <w:t>weeks,</w:t>
      </w:r>
      <w:r w:rsidRPr="00AF50DC">
        <w:rPr>
          <w:rFonts w:eastAsia="Times New Roman"/>
          <w:color w:val="0070C0"/>
          <w:sz w:val="24"/>
          <w:szCs w:val="24"/>
        </w:rPr>
        <w:t xml:space="preserve"> </w:t>
      </w:r>
      <w:r w:rsidR="0042064A" w:rsidRPr="00AF50DC">
        <w:rPr>
          <w:rFonts w:eastAsia="Times New Roman"/>
          <w:color w:val="0070C0"/>
          <w:sz w:val="24"/>
          <w:szCs w:val="24"/>
        </w:rPr>
        <w:t>Sara and Carole will</w:t>
      </w:r>
      <w:r w:rsidRPr="00AF50DC">
        <w:rPr>
          <w:rFonts w:eastAsia="Times New Roman"/>
          <w:color w:val="0070C0"/>
          <w:sz w:val="24"/>
          <w:szCs w:val="24"/>
        </w:rPr>
        <w:t xml:space="preserve"> set up a training meeting with the people from the SAC that are interested in helping us do these surveys. </w:t>
      </w:r>
    </w:p>
    <w:p w14:paraId="3D1FA051" w14:textId="77777777" w:rsidR="00574891" w:rsidRPr="00AF50DC" w:rsidRDefault="00574891" w:rsidP="00163BF3">
      <w:pPr>
        <w:rPr>
          <w:rFonts w:eastAsia="Times New Roman"/>
          <w:color w:val="0070C0"/>
          <w:sz w:val="24"/>
          <w:szCs w:val="24"/>
        </w:rPr>
      </w:pPr>
    </w:p>
    <w:p w14:paraId="48BBB3EF" w14:textId="77777777" w:rsidR="00574891" w:rsidRPr="00AF50DC" w:rsidRDefault="00574891" w:rsidP="00163BF3">
      <w:pPr>
        <w:rPr>
          <w:rFonts w:eastAsia="Times New Roman"/>
          <w:color w:val="0070C0"/>
          <w:sz w:val="24"/>
          <w:szCs w:val="24"/>
        </w:rPr>
      </w:pPr>
      <w:r w:rsidRPr="00AF50DC">
        <w:rPr>
          <w:rFonts w:eastAsia="Times New Roman"/>
          <w:color w:val="0070C0"/>
          <w:sz w:val="24"/>
          <w:szCs w:val="24"/>
        </w:rPr>
        <w:t xml:space="preserve">We have a little extra money in the budget to compensate the people from the SAC who will be spending additional time to do these surveys. </w:t>
      </w:r>
    </w:p>
    <w:p w14:paraId="40B2B6B0" w14:textId="77777777" w:rsidR="00574891" w:rsidRPr="00AF50DC" w:rsidRDefault="00574891" w:rsidP="00163BF3">
      <w:pPr>
        <w:rPr>
          <w:rFonts w:eastAsia="Times New Roman"/>
          <w:color w:val="0070C0"/>
          <w:sz w:val="24"/>
          <w:szCs w:val="24"/>
        </w:rPr>
      </w:pPr>
    </w:p>
    <w:p w14:paraId="5134FCF0" w14:textId="77777777" w:rsidR="0042064A" w:rsidRPr="00AF50DC" w:rsidRDefault="00574891" w:rsidP="00163BF3">
      <w:pPr>
        <w:rPr>
          <w:rFonts w:eastAsia="Times New Roman"/>
          <w:color w:val="0070C0"/>
          <w:sz w:val="24"/>
          <w:szCs w:val="24"/>
        </w:rPr>
      </w:pPr>
      <w:r w:rsidRPr="00AF50DC">
        <w:rPr>
          <w:rFonts w:eastAsia="Times New Roman"/>
          <w:color w:val="0070C0"/>
          <w:sz w:val="24"/>
          <w:szCs w:val="24"/>
        </w:rPr>
        <w:t xml:space="preserve">Carole re-stated again that it is critical that we set research priorities that are relevant and important to families living with dementia. </w:t>
      </w:r>
    </w:p>
    <w:p w14:paraId="21A34E21" w14:textId="77777777" w:rsidR="0042064A" w:rsidRDefault="0042064A" w:rsidP="00163BF3">
      <w:pPr>
        <w:rPr>
          <w:rFonts w:eastAsia="Times New Roman"/>
          <w:color w:val="00B0F0"/>
          <w:sz w:val="24"/>
          <w:szCs w:val="24"/>
        </w:rPr>
      </w:pPr>
    </w:p>
    <w:p w14:paraId="77039FB2" w14:textId="1240C0F4" w:rsidR="0042064A" w:rsidRPr="00051443" w:rsidRDefault="0042064A" w:rsidP="00163BF3">
      <w:pPr>
        <w:rPr>
          <w:rFonts w:eastAsia="Times New Roman"/>
          <w:b/>
          <w:bCs/>
          <w:color w:val="0070C0"/>
          <w:sz w:val="24"/>
          <w:szCs w:val="24"/>
        </w:rPr>
      </w:pPr>
      <w:r w:rsidRPr="00051443">
        <w:rPr>
          <w:rFonts w:eastAsia="Times New Roman"/>
          <w:b/>
          <w:bCs/>
          <w:color w:val="0070C0"/>
          <w:sz w:val="24"/>
          <w:szCs w:val="24"/>
        </w:rPr>
        <w:t>Next steps</w:t>
      </w:r>
    </w:p>
    <w:p w14:paraId="7E05EF24" w14:textId="000182AE" w:rsidR="00AF50DC" w:rsidRPr="00051443" w:rsidRDefault="004B39D6" w:rsidP="00AF50DC">
      <w:pPr>
        <w:pStyle w:val="ListParagraph"/>
        <w:numPr>
          <w:ilvl w:val="0"/>
          <w:numId w:val="7"/>
        </w:numPr>
        <w:rPr>
          <w:rFonts w:eastAsia="Times New Roman"/>
          <w:color w:val="0070C0"/>
          <w:sz w:val="24"/>
          <w:szCs w:val="24"/>
        </w:rPr>
      </w:pPr>
      <w:r w:rsidRPr="00051443">
        <w:rPr>
          <w:rFonts w:eastAsia="Times New Roman"/>
          <w:color w:val="0070C0"/>
          <w:sz w:val="24"/>
          <w:szCs w:val="24"/>
        </w:rPr>
        <w:t>Revise</w:t>
      </w:r>
      <w:r w:rsidR="0042064A" w:rsidRPr="00051443">
        <w:rPr>
          <w:rFonts w:eastAsia="Times New Roman"/>
          <w:color w:val="0070C0"/>
          <w:sz w:val="24"/>
          <w:szCs w:val="24"/>
        </w:rPr>
        <w:t xml:space="preserve"> the list</w:t>
      </w:r>
      <w:r w:rsidR="00AF50DC" w:rsidRPr="00051443">
        <w:rPr>
          <w:rFonts w:eastAsia="Times New Roman"/>
          <w:color w:val="0070C0"/>
          <w:sz w:val="24"/>
          <w:szCs w:val="24"/>
        </w:rPr>
        <w:t xml:space="preserve"> with feedback from today and p</w:t>
      </w:r>
      <w:r w:rsidRPr="00051443">
        <w:rPr>
          <w:rFonts w:eastAsia="Times New Roman"/>
          <w:color w:val="0070C0"/>
          <w:sz w:val="24"/>
          <w:szCs w:val="24"/>
        </w:rPr>
        <w:t>ut in survey format</w:t>
      </w:r>
    </w:p>
    <w:p w14:paraId="5DC1750A" w14:textId="77777777" w:rsidR="00AF50DC" w:rsidRPr="00051443" w:rsidRDefault="004B39D6" w:rsidP="00AF50DC">
      <w:pPr>
        <w:pStyle w:val="ListParagraph"/>
        <w:numPr>
          <w:ilvl w:val="0"/>
          <w:numId w:val="7"/>
        </w:numPr>
        <w:rPr>
          <w:rFonts w:eastAsia="Times New Roman"/>
          <w:color w:val="0070C0"/>
          <w:sz w:val="24"/>
          <w:szCs w:val="24"/>
        </w:rPr>
      </w:pPr>
      <w:r w:rsidRPr="00051443">
        <w:rPr>
          <w:rFonts w:eastAsia="Times New Roman"/>
          <w:b/>
          <w:bCs/>
          <w:color w:val="0070C0"/>
          <w:sz w:val="24"/>
          <w:szCs w:val="24"/>
        </w:rPr>
        <w:t>By Monday June 29</w:t>
      </w:r>
      <w:r w:rsidRPr="00051443">
        <w:rPr>
          <w:rFonts w:eastAsia="Times New Roman"/>
          <w:b/>
          <w:bCs/>
          <w:color w:val="0070C0"/>
          <w:sz w:val="24"/>
          <w:szCs w:val="24"/>
          <w:vertAlign w:val="superscript"/>
        </w:rPr>
        <w:t>th</w:t>
      </w:r>
      <w:r w:rsidRPr="00051443">
        <w:rPr>
          <w:rFonts w:eastAsia="Times New Roman"/>
          <w:color w:val="0070C0"/>
          <w:sz w:val="24"/>
          <w:szCs w:val="24"/>
        </w:rPr>
        <w:t xml:space="preserve">: </w:t>
      </w:r>
      <w:r w:rsidR="0042064A" w:rsidRPr="00051443">
        <w:rPr>
          <w:rFonts w:eastAsia="Times New Roman"/>
          <w:color w:val="0070C0"/>
          <w:sz w:val="24"/>
          <w:szCs w:val="24"/>
        </w:rPr>
        <w:t>Send to the group for comments and feedback on design and questions</w:t>
      </w:r>
      <w:r w:rsidR="000B7107" w:rsidRPr="00051443">
        <w:rPr>
          <w:rFonts w:eastAsia="Times New Roman"/>
          <w:color w:val="0070C0"/>
          <w:sz w:val="24"/>
          <w:szCs w:val="24"/>
        </w:rPr>
        <w:t xml:space="preserve"> </w:t>
      </w:r>
    </w:p>
    <w:p w14:paraId="7159556E" w14:textId="4773BC92" w:rsidR="004B39D6" w:rsidRPr="00051443" w:rsidRDefault="00AF50DC" w:rsidP="00AF50DC">
      <w:pPr>
        <w:pStyle w:val="ListParagraph"/>
        <w:numPr>
          <w:ilvl w:val="0"/>
          <w:numId w:val="7"/>
        </w:numPr>
        <w:rPr>
          <w:rFonts w:eastAsia="Times New Roman"/>
          <w:color w:val="0070C0"/>
          <w:sz w:val="24"/>
          <w:szCs w:val="24"/>
        </w:rPr>
      </w:pPr>
      <w:r w:rsidRPr="00051443">
        <w:rPr>
          <w:rFonts w:eastAsia="Times New Roman"/>
          <w:color w:val="0070C0"/>
          <w:sz w:val="24"/>
          <w:szCs w:val="24"/>
        </w:rPr>
        <w:t xml:space="preserve">Council member feedback </w:t>
      </w:r>
      <w:r w:rsidR="004B39D6" w:rsidRPr="00051443">
        <w:rPr>
          <w:rFonts w:eastAsia="Times New Roman"/>
          <w:color w:val="0070C0"/>
          <w:sz w:val="24"/>
          <w:szCs w:val="24"/>
        </w:rPr>
        <w:t xml:space="preserve">by </w:t>
      </w:r>
      <w:r w:rsidR="004B39D6" w:rsidRPr="00051443">
        <w:rPr>
          <w:rFonts w:eastAsia="Times New Roman"/>
          <w:b/>
          <w:bCs/>
          <w:color w:val="0070C0"/>
          <w:sz w:val="24"/>
          <w:szCs w:val="24"/>
        </w:rPr>
        <w:t>Monday July 13</w:t>
      </w:r>
      <w:r w:rsidR="004B39D6" w:rsidRPr="00051443">
        <w:rPr>
          <w:rFonts w:eastAsia="Times New Roman"/>
          <w:b/>
          <w:bCs/>
          <w:color w:val="0070C0"/>
          <w:sz w:val="24"/>
          <w:szCs w:val="24"/>
          <w:vertAlign w:val="superscript"/>
        </w:rPr>
        <w:t>th</w:t>
      </w:r>
      <w:r w:rsidRPr="00051443">
        <w:rPr>
          <w:rFonts w:eastAsia="Times New Roman"/>
          <w:color w:val="0070C0"/>
          <w:sz w:val="24"/>
          <w:szCs w:val="24"/>
        </w:rPr>
        <w:t>. Can e-mail notes, edit the document, print and mark by hand, and/or set up a call with Sara and Carole to share feedback</w:t>
      </w:r>
    </w:p>
    <w:p w14:paraId="366AF54C" w14:textId="424BE042" w:rsidR="00E06F71" w:rsidRPr="00051443" w:rsidRDefault="00E06F71" w:rsidP="004B39D6">
      <w:pPr>
        <w:pStyle w:val="ListParagraph"/>
        <w:numPr>
          <w:ilvl w:val="0"/>
          <w:numId w:val="7"/>
        </w:numPr>
        <w:rPr>
          <w:rFonts w:eastAsia="Times New Roman"/>
          <w:color w:val="0070C0"/>
          <w:sz w:val="24"/>
          <w:szCs w:val="24"/>
        </w:rPr>
      </w:pPr>
      <w:r w:rsidRPr="00051443">
        <w:rPr>
          <w:rFonts w:eastAsia="Times New Roman"/>
          <w:b/>
          <w:bCs/>
          <w:color w:val="0070C0"/>
          <w:sz w:val="24"/>
          <w:szCs w:val="24"/>
        </w:rPr>
        <w:t>Before July 21</w:t>
      </w:r>
      <w:r w:rsidRPr="00051443">
        <w:rPr>
          <w:rFonts w:eastAsia="Times New Roman"/>
          <w:b/>
          <w:bCs/>
          <w:color w:val="0070C0"/>
          <w:sz w:val="24"/>
          <w:szCs w:val="24"/>
          <w:vertAlign w:val="superscript"/>
        </w:rPr>
        <w:t>st</w:t>
      </w:r>
      <w:r w:rsidRPr="00051443">
        <w:rPr>
          <w:rFonts w:eastAsia="Times New Roman"/>
          <w:color w:val="0070C0"/>
          <w:sz w:val="24"/>
          <w:szCs w:val="24"/>
        </w:rPr>
        <w:t>: pick date for symposiu</w:t>
      </w:r>
      <w:r w:rsidR="00051443" w:rsidRPr="00051443">
        <w:rPr>
          <w:rFonts w:eastAsia="Times New Roman"/>
          <w:color w:val="0070C0"/>
          <w:sz w:val="24"/>
          <w:szCs w:val="24"/>
        </w:rPr>
        <w:t>ms and reach out to speakers</w:t>
      </w:r>
    </w:p>
    <w:p w14:paraId="5F1394E1" w14:textId="0F5E4309" w:rsidR="0042064A" w:rsidRPr="00051443" w:rsidRDefault="004B39D6" w:rsidP="004B39D6">
      <w:pPr>
        <w:pStyle w:val="ListParagraph"/>
        <w:numPr>
          <w:ilvl w:val="0"/>
          <w:numId w:val="7"/>
        </w:numPr>
        <w:rPr>
          <w:rFonts w:eastAsia="Times New Roman"/>
          <w:color w:val="0070C0"/>
          <w:sz w:val="24"/>
          <w:szCs w:val="24"/>
        </w:rPr>
      </w:pPr>
      <w:r w:rsidRPr="00051443">
        <w:rPr>
          <w:rFonts w:eastAsia="Times New Roman"/>
          <w:b/>
          <w:bCs/>
          <w:color w:val="0070C0"/>
          <w:sz w:val="24"/>
          <w:szCs w:val="24"/>
        </w:rPr>
        <w:t>Before July 21</w:t>
      </w:r>
      <w:r w:rsidRPr="00051443">
        <w:rPr>
          <w:rFonts w:eastAsia="Times New Roman"/>
          <w:b/>
          <w:bCs/>
          <w:color w:val="0070C0"/>
          <w:sz w:val="24"/>
          <w:szCs w:val="24"/>
          <w:vertAlign w:val="superscript"/>
        </w:rPr>
        <w:t>st</w:t>
      </w:r>
      <w:r w:rsidRPr="00051443">
        <w:rPr>
          <w:rFonts w:eastAsia="Times New Roman"/>
          <w:b/>
          <w:bCs/>
          <w:color w:val="0070C0"/>
          <w:sz w:val="24"/>
          <w:szCs w:val="24"/>
        </w:rPr>
        <w:t xml:space="preserve">: </w:t>
      </w:r>
      <w:r w:rsidR="0042064A" w:rsidRPr="00051443">
        <w:rPr>
          <w:rFonts w:eastAsia="Times New Roman"/>
          <w:color w:val="0070C0"/>
          <w:sz w:val="24"/>
          <w:szCs w:val="24"/>
        </w:rPr>
        <w:t>We will make final change</w:t>
      </w:r>
      <w:r w:rsidRPr="00051443">
        <w:rPr>
          <w:rFonts w:eastAsia="Times New Roman"/>
          <w:color w:val="0070C0"/>
          <w:sz w:val="24"/>
          <w:szCs w:val="24"/>
        </w:rPr>
        <w:t>s</w:t>
      </w:r>
      <w:r w:rsidR="00051443" w:rsidRPr="00051443">
        <w:rPr>
          <w:rFonts w:eastAsia="Times New Roman"/>
          <w:color w:val="0070C0"/>
          <w:sz w:val="24"/>
          <w:szCs w:val="24"/>
        </w:rPr>
        <w:t xml:space="preserve"> to the survey with SAC feedback</w:t>
      </w:r>
      <w:r w:rsidRPr="00051443">
        <w:rPr>
          <w:rFonts w:eastAsia="Times New Roman"/>
          <w:color w:val="0070C0"/>
          <w:sz w:val="24"/>
          <w:szCs w:val="24"/>
        </w:rPr>
        <w:t xml:space="preserve"> and </w:t>
      </w:r>
      <w:r w:rsidR="0042064A" w:rsidRPr="00051443">
        <w:rPr>
          <w:rFonts w:eastAsia="Times New Roman"/>
          <w:color w:val="0070C0"/>
          <w:sz w:val="24"/>
          <w:szCs w:val="24"/>
        </w:rPr>
        <w:t>will provide an e</w:t>
      </w:r>
      <w:r w:rsidR="00CA31DF" w:rsidRPr="00051443">
        <w:rPr>
          <w:rFonts w:eastAsia="Times New Roman"/>
          <w:color w:val="0070C0"/>
          <w:sz w:val="24"/>
          <w:szCs w:val="24"/>
        </w:rPr>
        <w:t>-m</w:t>
      </w:r>
      <w:r w:rsidR="0042064A" w:rsidRPr="00051443">
        <w:rPr>
          <w:rFonts w:eastAsia="Times New Roman"/>
          <w:color w:val="0070C0"/>
          <w:sz w:val="24"/>
          <w:szCs w:val="24"/>
        </w:rPr>
        <w:t>ail template</w:t>
      </w:r>
      <w:r w:rsidR="00051443" w:rsidRPr="00051443">
        <w:rPr>
          <w:rFonts w:eastAsia="Times New Roman"/>
          <w:color w:val="0070C0"/>
          <w:sz w:val="24"/>
          <w:szCs w:val="24"/>
        </w:rPr>
        <w:t xml:space="preserve"> along with the final surveys to the SAC </w:t>
      </w:r>
    </w:p>
    <w:p w14:paraId="307F07BA" w14:textId="2CC44E32" w:rsidR="0042064A" w:rsidRPr="00051443" w:rsidRDefault="0042064A" w:rsidP="0042064A">
      <w:pPr>
        <w:pStyle w:val="ListParagraph"/>
        <w:numPr>
          <w:ilvl w:val="0"/>
          <w:numId w:val="7"/>
        </w:numPr>
        <w:rPr>
          <w:rFonts w:eastAsia="Times New Roman"/>
          <w:color w:val="0070C0"/>
          <w:sz w:val="24"/>
          <w:szCs w:val="24"/>
        </w:rPr>
      </w:pPr>
      <w:r w:rsidRPr="00051443">
        <w:rPr>
          <w:rFonts w:eastAsia="Times New Roman"/>
          <w:color w:val="0070C0"/>
          <w:sz w:val="24"/>
          <w:szCs w:val="24"/>
        </w:rPr>
        <w:t>SAC will send it out to at least 10 people in their networks via e</w:t>
      </w:r>
      <w:r w:rsidR="00051443" w:rsidRPr="00051443">
        <w:rPr>
          <w:rFonts w:eastAsia="Times New Roman"/>
          <w:color w:val="0070C0"/>
          <w:sz w:val="24"/>
          <w:szCs w:val="24"/>
        </w:rPr>
        <w:t>-</w:t>
      </w:r>
      <w:r w:rsidRPr="00051443">
        <w:rPr>
          <w:rFonts w:eastAsia="Times New Roman"/>
          <w:color w:val="0070C0"/>
          <w:sz w:val="24"/>
          <w:szCs w:val="24"/>
        </w:rPr>
        <w:t xml:space="preserve">mail with the script </w:t>
      </w:r>
    </w:p>
    <w:p w14:paraId="01F89AFA" w14:textId="180F6A93" w:rsidR="00051443" w:rsidRPr="00051443" w:rsidRDefault="00051443" w:rsidP="00051443">
      <w:pPr>
        <w:pStyle w:val="ListParagraph"/>
        <w:numPr>
          <w:ilvl w:val="1"/>
          <w:numId w:val="7"/>
        </w:numPr>
        <w:rPr>
          <w:rFonts w:eastAsia="Times New Roman"/>
          <w:color w:val="0070C0"/>
          <w:sz w:val="24"/>
          <w:szCs w:val="24"/>
        </w:rPr>
      </w:pPr>
      <w:r w:rsidRPr="00051443">
        <w:rPr>
          <w:rFonts w:eastAsia="Times New Roman"/>
          <w:color w:val="0070C0"/>
          <w:sz w:val="24"/>
          <w:szCs w:val="24"/>
        </w:rPr>
        <w:t>Can also be printed and mailed with a return envelope</w:t>
      </w:r>
    </w:p>
    <w:p w14:paraId="470BE822" w14:textId="25226D75" w:rsidR="004B39D6" w:rsidRPr="00051443" w:rsidRDefault="00051443" w:rsidP="0042064A">
      <w:pPr>
        <w:pStyle w:val="ListParagraph"/>
        <w:numPr>
          <w:ilvl w:val="0"/>
          <w:numId w:val="7"/>
        </w:numPr>
        <w:rPr>
          <w:rFonts w:eastAsia="Times New Roman"/>
          <w:color w:val="0070C0"/>
          <w:sz w:val="24"/>
          <w:szCs w:val="24"/>
        </w:rPr>
      </w:pPr>
      <w:r w:rsidRPr="00051443">
        <w:rPr>
          <w:rFonts w:eastAsia="Times New Roman"/>
          <w:b/>
          <w:bCs/>
          <w:color w:val="0070C0"/>
          <w:sz w:val="24"/>
          <w:szCs w:val="24"/>
        </w:rPr>
        <w:t>Week of July 21</w:t>
      </w:r>
      <w:r w:rsidRPr="00051443">
        <w:rPr>
          <w:rFonts w:eastAsia="Times New Roman"/>
          <w:b/>
          <w:bCs/>
          <w:color w:val="0070C0"/>
          <w:sz w:val="24"/>
          <w:szCs w:val="24"/>
          <w:vertAlign w:val="superscript"/>
        </w:rPr>
        <w:t>st</w:t>
      </w:r>
      <w:r w:rsidRPr="00051443">
        <w:rPr>
          <w:rFonts w:eastAsia="Times New Roman"/>
          <w:b/>
          <w:bCs/>
          <w:color w:val="0070C0"/>
          <w:sz w:val="24"/>
          <w:szCs w:val="24"/>
        </w:rPr>
        <w:t>:</w:t>
      </w:r>
      <w:r w:rsidRPr="00051443">
        <w:rPr>
          <w:rFonts w:eastAsia="Times New Roman"/>
          <w:color w:val="0070C0"/>
          <w:sz w:val="24"/>
          <w:szCs w:val="24"/>
        </w:rPr>
        <w:t xml:space="preserve"> SAC member</w:t>
      </w:r>
      <w:r w:rsidR="004B39D6" w:rsidRPr="00051443">
        <w:rPr>
          <w:rFonts w:eastAsia="Times New Roman"/>
          <w:color w:val="0070C0"/>
          <w:sz w:val="24"/>
          <w:szCs w:val="24"/>
        </w:rPr>
        <w:t xml:space="preserve"> volunteers </w:t>
      </w:r>
      <w:r w:rsidRPr="00051443">
        <w:rPr>
          <w:rFonts w:eastAsia="Times New Roman"/>
          <w:color w:val="0070C0"/>
          <w:sz w:val="24"/>
          <w:szCs w:val="24"/>
        </w:rPr>
        <w:t xml:space="preserve">will meet to discuss how the surveys will be given in-person to people living with dementia and family caregivers </w:t>
      </w:r>
    </w:p>
    <w:p w14:paraId="375992EA" w14:textId="417A6810" w:rsidR="00E06F71" w:rsidRPr="00051443" w:rsidRDefault="00E06F71" w:rsidP="0042064A">
      <w:pPr>
        <w:pStyle w:val="ListParagraph"/>
        <w:numPr>
          <w:ilvl w:val="0"/>
          <w:numId w:val="7"/>
        </w:numPr>
        <w:rPr>
          <w:rFonts w:eastAsia="Times New Roman"/>
          <w:color w:val="0070C0"/>
          <w:sz w:val="24"/>
          <w:szCs w:val="24"/>
        </w:rPr>
      </w:pPr>
      <w:r w:rsidRPr="00051443">
        <w:rPr>
          <w:rFonts w:eastAsia="Times New Roman"/>
          <w:b/>
          <w:bCs/>
          <w:color w:val="0070C0"/>
          <w:sz w:val="24"/>
          <w:szCs w:val="24"/>
        </w:rPr>
        <w:t>Before August 18</w:t>
      </w:r>
      <w:r w:rsidRPr="00051443">
        <w:rPr>
          <w:rFonts w:eastAsia="Times New Roman"/>
          <w:b/>
          <w:bCs/>
          <w:color w:val="0070C0"/>
          <w:sz w:val="24"/>
          <w:szCs w:val="24"/>
          <w:vertAlign w:val="superscript"/>
        </w:rPr>
        <w:t>th</w:t>
      </w:r>
      <w:r w:rsidRPr="00051443">
        <w:rPr>
          <w:rFonts w:eastAsia="Times New Roman"/>
          <w:color w:val="0070C0"/>
          <w:sz w:val="24"/>
          <w:szCs w:val="24"/>
        </w:rPr>
        <w:t>: SAC collected their responses and given to Carole and Sara</w:t>
      </w:r>
    </w:p>
    <w:p w14:paraId="249FC7BB" w14:textId="6A0C7761" w:rsidR="000B7107" w:rsidRPr="00051443" w:rsidRDefault="000B7107" w:rsidP="0042064A">
      <w:pPr>
        <w:pStyle w:val="ListParagraph"/>
        <w:numPr>
          <w:ilvl w:val="0"/>
          <w:numId w:val="7"/>
        </w:numPr>
        <w:rPr>
          <w:rFonts w:eastAsia="Times New Roman"/>
          <w:color w:val="0070C0"/>
          <w:sz w:val="24"/>
          <w:szCs w:val="24"/>
        </w:rPr>
      </w:pPr>
      <w:r w:rsidRPr="00051443">
        <w:rPr>
          <w:rFonts w:eastAsia="Times New Roman"/>
          <w:color w:val="0070C0"/>
          <w:sz w:val="24"/>
          <w:szCs w:val="24"/>
        </w:rPr>
        <w:t xml:space="preserve">Based on responses in the first round, 80% threshold, we will decrease the items on the list (hopefully </w:t>
      </w:r>
      <w:r w:rsidR="00051443" w:rsidRPr="00051443">
        <w:rPr>
          <w:rFonts w:eastAsia="Times New Roman"/>
          <w:color w:val="0070C0"/>
          <w:sz w:val="24"/>
          <w:szCs w:val="24"/>
        </w:rPr>
        <w:t>20-</w:t>
      </w:r>
      <w:r w:rsidRPr="00051443">
        <w:rPr>
          <w:rFonts w:eastAsia="Times New Roman"/>
          <w:color w:val="0070C0"/>
          <w:sz w:val="24"/>
          <w:szCs w:val="24"/>
        </w:rPr>
        <w:t>25 items)</w:t>
      </w:r>
    </w:p>
    <w:p w14:paraId="17C122E4" w14:textId="5C167D50" w:rsidR="000B7107" w:rsidRPr="00051443" w:rsidRDefault="000B7107" w:rsidP="000B7107">
      <w:pPr>
        <w:pStyle w:val="ListParagraph"/>
        <w:numPr>
          <w:ilvl w:val="1"/>
          <w:numId w:val="7"/>
        </w:numPr>
        <w:rPr>
          <w:rFonts w:eastAsia="Times New Roman"/>
          <w:color w:val="0070C0"/>
          <w:sz w:val="24"/>
          <w:szCs w:val="24"/>
        </w:rPr>
      </w:pPr>
      <w:r w:rsidRPr="00051443">
        <w:rPr>
          <w:rFonts w:eastAsia="Times New Roman"/>
          <w:color w:val="0070C0"/>
          <w:sz w:val="24"/>
          <w:szCs w:val="24"/>
        </w:rPr>
        <w:t>Send out again to more people including the first people to respond</w:t>
      </w:r>
    </w:p>
    <w:p w14:paraId="7995C895" w14:textId="504AC795" w:rsidR="00B12826" w:rsidRPr="00051443" w:rsidRDefault="00B12826" w:rsidP="00B12826">
      <w:pPr>
        <w:pStyle w:val="ListParagraph"/>
        <w:numPr>
          <w:ilvl w:val="0"/>
          <w:numId w:val="7"/>
        </w:numPr>
        <w:rPr>
          <w:rFonts w:eastAsia="Times New Roman"/>
          <w:color w:val="0070C0"/>
          <w:sz w:val="24"/>
          <w:szCs w:val="24"/>
        </w:rPr>
      </w:pPr>
      <w:r w:rsidRPr="00051443">
        <w:rPr>
          <w:rFonts w:eastAsia="Times New Roman"/>
          <w:b/>
          <w:bCs/>
          <w:color w:val="0070C0"/>
          <w:sz w:val="24"/>
          <w:szCs w:val="24"/>
        </w:rPr>
        <w:t>By September 4th</w:t>
      </w:r>
      <w:r w:rsidRPr="00051443">
        <w:rPr>
          <w:rFonts w:eastAsia="Times New Roman"/>
          <w:color w:val="0070C0"/>
          <w:sz w:val="24"/>
          <w:szCs w:val="24"/>
        </w:rPr>
        <w:t xml:space="preserve">: Collect second round of responses and prepare for discussion at the symposium </w:t>
      </w:r>
    </w:p>
    <w:p w14:paraId="5FD78302" w14:textId="53AE0B08" w:rsidR="00B12826" w:rsidRPr="00051443" w:rsidRDefault="00B12826" w:rsidP="00B12826">
      <w:pPr>
        <w:pStyle w:val="ListParagraph"/>
        <w:numPr>
          <w:ilvl w:val="1"/>
          <w:numId w:val="7"/>
        </w:numPr>
        <w:rPr>
          <w:rFonts w:eastAsia="Times New Roman"/>
          <w:color w:val="0070C0"/>
          <w:sz w:val="24"/>
          <w:szCs w:val="24"/>
        </w:rPr>
      </w:pPr>
      <w:r w:rsidRPr="00051443">
        <w:rPr>
          <w:rFonts w:eastAsia="Times New Roman"/>
          <w:b/>
          <w:bCs/>
          <w:color w:val="0070C0"/>
          <w:sz w:val="24"/>
          <w:szCs w:val="24"/>
        </w:rPr>
        <w:t>3</w:t>
      </w:r>
      <w:r w:rsidRPr="00051443">
        <w:rPr>
          <w:rFonts w:eastAsia="Times New Roman"/>
          <w:b/>
          <w:bCs/>
          <w:color w:val="0070C0"/>
          <w:sz w:val="24"/>
          <w:szCs w:val="24"/>
          <w:vertAlign w:val="superscript"/>
        </w:rPr>
        <w:t>rd</w:t>
      </w:r>
      <w:r w:rsidRPr="00051443">
        <w:rPr>
          <w:rFonts w:eastAsia="Times New Roman"/>
          <w:b/>
          <w:bCs/>
          <w:color w:val="0070C0"/>
          <w:sz w:val="24"/>
          <w:szCs w:val="24"/>
        </w:rPr>
        <w:t xml:space="preserve"> week of September</w:t>
      </w:r>
      <w:r w:rsidRPr="00051443">
        <w:rPr>
          <w:rFonts w:eastAsia="Times New Roman"/>
          <w:color w:val="0070C0"/>
          <w:sz w:val="24"/>
          <w:szCs w:val="24"/>
        </w:rPr>
        <w:t>: Panel of SAC members to discuss results and process</w:t>
      </w:r>
    </w:p>
    <w:p w14:paraId="50C69002" w14:textId="712BC35A" w:rsidR="00B12826" w:rsidRPr="00051443" w:rsidRDefault="000B7107" w:rsidP="00B12826">
      <w:pPr>
        <w:pStyle w:val="ListParagraph"/>
        <w:numPr>
          <w:ilvl w:val="0"/>
          <w:numId w:val="7"/>
        </w:numPr>
        <w:rPr>
          <w:rFonts w:eastAsia="Times New Roman"/>
          <w:color w:val="FF0000"/>
          <w:sz w:val="24"/>
          <w:szCs w:val="24"/>
        </w:rPr>
      </w:pPr>
      <w:r w:rsidRPr="00051443">
        <w:rPr>
          <w:rFonts w:eastAsia="Times New Roman"/>
          <w:color w:val="0070C0"/>
          <w:sz w:val="24"/>
          <w:szCs w:val="24"/>
        </w:rPr>
        <w:t>Send PCORI the final</w:t>
      </w:r>
      <w:r w:rsidR="00051443" w:rsidRPr="00051443">
        <w:rPr>
          <w:rFonts w:eastAsia="Times New Roman"/>
          <w:color w:val="0070C0"/>
          <w:sz w:val="24"/>
          <w:szCs w:val="24"/>
        </w:rPr>
        <w:t xml:space="preserve"> prioritized</w:t>
      </w:r>
      <w:r w:rsidRPr="00051443">
        <w:rPr>
          <w:rFonts w:eastAsia="Times New Roman"/>
          <w:color w:val="0070C0"/>
          <w:sz w:val="24"/>
          <w:szCs w:val="24"/>
        </w:rPr>
        <w:t xml:space="preserve"> list</w:t>
      </w:r>
      <w:r w:rsidR="005B0088" w:rsidRPr="00051443">
        <w:rPr>
          <w:rFonts w:eastAsia="Times New Roman"/>
          <w:color w:val="0070C0"/>
          <w:sz w:val="24"/>
          <w:szCs w:val="24"/>
        </w:rPr>
        <w:br/>
      </w:r>
      <w:r w:rsidR="005B0088">
        <w:rPr>
          <w:rFonts w:eastAsia="Times New Roman"/>
          <w:color w:val="FF0000"/>
          <w:sz w:val="24"/>
          <w:szCs w:val="24"/>
        </w:rPr>
        <w:br/>
      </w:r>
    </w:p>
    <w:p w14:paraId="61F77FC4" w14:textId="31324737" w:rsidR="008D59E7" w:rsidRPr="006E519C" w:rsidRDefault="006E519C" w:rsidP="00E0349F">
      <w:pPr>
        <w:pStyle w:val="ListParagraph"/>
        <w:numPr>
          <w:ilvl w:val="0"/>
          <w:numId w:val="3"/>
        </w:numPr>
        <w:contextualSpacing w:val="0"/>
        <w:rPr>
          <w:rFonts w:eastAsia="Times New Roman"/>
          <w:b/>
          <w:bCs/>
          <w:sz w:val="24"/>
          <w:szCs w:val="24"/>
        </w:rPr>
      </w:pPr>
      <w:r w:rsidRPr="006E519C">
        <w:rPr>
          <w:rFonts w:eastAsia="Times New Roman"/>
          <w:b/>
          <w:bCs/>
          <w:sz w:val="24"/>
          <w:szCs w:val="24"/>
        </w:rPr>
        <w:t>Project updates</w:t>
      </w:r>
    </w:p>
    <w:p w14:paraId="73498E06" w14:textId="418128C4" w:rsidR="006E519C" w:rsidRPr="006E519C" w:rsidRDefault="006E519C" w:rsidP="006E519C">
      <w:pPr>
        <w:pStyle w:val="ListParagraph"/>
        <w:numPr>
          <w:ilvl w:val="1"/>
          <w:numId w:val="3"/>
        </w:numPr>
        <w:contextualSpacing w:val="0"/>
        <w:rPr>
          <w:rFonts w:eastAsia="Times New Roman"/>
          <w:sz w:val="24"/>
          <w:szCs w:val="24"/>
        </w:rPr>
      </w:pPr>
      <w:r w:rsidRPr="006E519C">
        <w:rPr>
          <w:rFonts w:eastAsia="Times New Roman"/>
          <w:sz w:val="24"/>
          <w:szCs w:val="24"/>
        </w:rPr>
        <w:lastRenderedPageBreak/>
        <w:t>Current project extended through March 2021</w:t>
      </w:r>
    </w:p>
    <w:p w14:paraId="75F9AC46" w14:textId="581863BD" w:rsidR="000B7107" w:rsidRDefault="006E519C" w:rsidP="006E519C">
      <w:pPr>
        <w:pStyle w:val="ListParagraph"/>
        <w:numPr>
          <w:ilvl w:val="1"/>
          <w:numId w:val="3"/>
        </w:numPr>
        <w:contextualSpacing w:val="0"/>
        <w:rPr>
          <w:rFonts w:eastAsia="Times New Roman"/>
          <w:sz w:val="24"/>
          <w:szCs w:val="24"/>
        </w:rPr>
      </w:pPr>
      <w:r w:rsidRPr="006E519C">
        <w:rPr>
          <w:rFonts w:eastAsia="Times New Roman"/>
          <w:sz w:val="24"/>
          <w:szCs w:val="24"/>
        </w:rPr>
        <w:t>Symposium &amp; webinars</w:t>
      </w:r>
      <w:r w:rsidR="00051443">
        <w:rPr>
          <w:rFonts w:eastAsia="Times New Roman"/>
          <w:sz w:val="24"/>
          <w:szCs w:val="24"/>
        </w:rPr>
        <w:br/>
      </w:r>
    </w:p>
    <w:p w14:paraId="4835B7F2" w14:textId="542CBADF" w:rsidR="000B7107" w:rsidRPr="00051443" w:rsidRDefault="000B7107" w:rsidP="000B7107">
      <w:pPr>
        <w:rPr>
          <w:rFonts w:eastAsia="Times New Roman"/>
          <w:color w:val="0070C0"/>
          <w:sz w:val="24"/>
          <w:szCs w:val="24"/>
        </w:rPr>
      </w:pPr>
      <w:r w:rsidRPr="00051443">
        <w:rPr>
          <w:rFonts w:eastAsia="Times New Roman"/>
          <w:color w:val="0070C0"/>
          <w:sz w:val="24"/>
          <w:szCs w:val="24"/>
        </w:rPr>
        <w:t>Still planning for a virtual symposium in the fall with the same speakers</w:t>
      </w:r>
      <w:r w:rsidR="00051443">
        <w:rPr>
          <w:rFonts w:eastAsia="Times New Roman"/>
          <w:color w:val="0070C0"/>
          <w:sz w:val="24"/>
          <w:szCs w:val="24"/>
        </w:rPr>
        <w:t xml:space="preserve"> who would have come in-person</w:t>
      </w:r>
      <w:r w:rsidRPr="00051443">
        <w:rPr>
          <w:rFonts w:eastAsia="Times New Roman"/>
          <w:color w:val="0070C0"/>
          <w:sz w:val="24"/>
          <w:szCs w:val="24"/>
        </w:rPr>
        <w:t>, 1.5-2 hours max. In the first symposium, focus on the questions and see if there is any more discussion from the audience to finalize them in early September</w:t>
      </w:r>
    </w:p>
    <w:p w14:paraId="5EDF4102" w14:textId="77777777" w:rsidR="000B7107" w:rsidRPr="00051443" w:rsidRDefault="000B7107" w:rsidP="000B7107">
      <w:pPr>
        <w:rPr>
          <w:rFonts w:eastAsia="Times New Roman"/>
          <w:color w:val="0070C0"/>
          <w:sz w:val="24"/>
          <w:szCs w:val="24"/>
        </w:rPr>
      </w:pPr>
    </w:p>
    <w:p w14:paraId="752C4B54" w14:textId="77777777" w:rsidR="00051443" w:rsidRPr="00051443" w:rsidRDefault="000B7107" w:rsidP="000B7107">
      <w:pPr>
        <w:rPr>
          <w:rFonts w:eastAsia="Times New Roman"/>
          <w:color w:val="0070C0"/>
          <w:sz w:val="24"/>
          <w:szCs w:val="24"/>
        </w:rPr>
      </w:pPr>
      <w:r w:rsidRPr="00051443">
        <w:rPr>
          <w:rFonts w:eastAsia="Times New Roman"/>
          <w:color w:val="0070C0"/>
          <w:sz w:val="24"/>
          <w:szCs w:val="24"/>
        </w:rPr>
        <w:t>The second symposium will focus on CO</w:t>
      </w:r>
      <w:r w:rsidR="000A6F18" w:rsidRPr="00051443">
        <w:rPr>
          <w:rFonts w:eastAsia="Times New Roman"/>
          <w:color w:val="0070C0"/>
          <w:sz w:val="24"/>
          <w:szCs w:val="24"/>
        </w:rPr>
        <w:t>V</w:t>
      </w:r>
      <w:r w:rsidRPr="00051443">
        <w:rPr>
          <w:rFonts w:eastAsia="Times New Roman"/>
          <w:color w:val="0070C0"/>
          <w:sz w:val="24"/>
          <w:szCs w:val="24"/>
        </w:rPr>
        <w:t>ID</w:t>
      </w:r>
      <w:r w:rsidR="000A6F18" w:rsidRPr="00051443">
        <w:rPr>
          <w:rFonts w:eastAsia="Times New Roman"/>
          <w:color w:val="0070C0"/>
          <w:sz w:val="24"/>
          <w:szCs w:val="24"/>
        </w:rPr>
        <w:t xml:space="preserve">-19 and our enhancement project. </w:t>
      </w:r>
    </w:p>
    <w:p w14:paraId="656841D6" w14:textId="77777777" w:rsidR="00051443" w:rsidRPr="00051443" w:rsidRDefault="00051443" w:rsidP="000B7107">
      <w:pPr>
        <w:rPr>
          <w:rFonts w:eastAsia="Times New Roman"/>
          <w:color w:val="0070C0"/>
          <w:sz w:val="24"/>
          <w:szCs w:val="24"/>
        </w:rPr>
      </w:pPr>
    </w:p>
    <w:p w14:paraId="6BB29C49" w14:textId="77777777" w:rsidR="00051443" w:rsidRPr="00051443" w:rsidRDefault="00051443" w:rsidP="00051443">
      <w:pPr>
        <w:rPr>
          <w:rFonts w:eastAsia="Times New Roman"/>
          <w:b/>
          <w:bCs/>
          <w:color w:val="0070C0"/>
          <w:sz w:val="24"/>
          <w:szCs w:val="24"/>
        </w:rPr>
      </w:pPr>
      <w:r w:rsidRPr="00051443">
        <w:rPr>
          <w:rFonts w:eastAsia="Times New Roman"/>
          <w:b/>
          <w:bCs/>
          <w:color w:val="0070C0"/>
          <w:sz w:val="24"/>
          <w:szCs w:val="24"/>
        </w:rPr>
        <w:t>Symposiums</w:t>
      </w:r>
    </w:p>
    <w:p w14:paraId="3E228BCA" w14:textId="4F49102A" w:rsidR="00051443" w:rsidRPr="00051443" w:rsidRDefault="00051443" w:rsidP="00051443">
      <w:pPr>
        <w:pStyle w:val="ListParagraph"/>
        <w:numPr>
          <w:ilvl w:val="1"/>
          <w:numId w:val="8"/>
        </w:numPr>
        <w:rPr>
          <w:rFonts w:eastAsia="Times New Roman"/>
          <w:color w:val="0070C0"/>
          <w:sz w:val="24"/>
          <w:szCs w:val="24"/>
        </w:rPr>
      </w:pPr>
      <w:r w:rsidRPr="00051443">
        <w:rPr>
          <w:rFonts w:eastAsia="Times New Roman"/>
          <w:color w:val="0070C0"/>
          <w:sz w:val="24"/>
          <w:szCs w:val="24"/>
        </w:rPr>
        <w:t>First one will be virtual in</w:t>
      </w:r>
      <w:r w:rsidRPr="00051443">
        <w:rPr>
          <w:rFonts w:eastAsia="Times New Roman"/>
          <w:color w:val="0070C0"/>
          <w:sz w:val="24"/>
          <w:szCs w:val="24"/>
        </w:rPr>
        <w:t xml:space="preserve"> Sept 2020 (probably Sept 15 or 22)</w:t>
      </w:r>
    </w:p>
    <w:p w14:paraId="7271D427" w14:textId="7DACC89E" w:rsidR="006E519C" w:rsidRPr="00051443" w:rsidRDefault="00051443" w:rsidP="000B7107">
      <w:pPr>
        <w:pStyle w:val="ListParagraph"/>
        <w:numPr>
          <w:ilvl w:val="1"/>
          <w:numId w:val="8"/>
        </w:numPr>
        <w:rPr>
          <w:rFonts w:eastAsia="Times New Roman"/>
          <w:color w:val="0070C0"/>
          <w:sz w:val="24"/>
          <w:szCs w:val="24"/>
        </w:rPr>
      </w:pPr>
      <w:r w:rsidRPr="00051443">
        <w:rPr>
          <w:rFonts w:eastAsia="Times New Roman"/>
          <w:color w:val="0070C0"/>
          <w:sz w:val="24"/>
          <w:szCs w:val="24"/>
        </w:rPr>
        <w:t xml:space="preserve">Second one will be in </w:t>
      </w:r>
      <w:r w:rsidRPr="00051443">
        <w:rPr>
          <w:rFonts w:eastAsia="Times New Roman"/>
          <w:color w:val="0070C0"/>
          <w:sz w:val="24"/>
          <w:szCs w:val="24"/>
        </w:rPr>
        <w:t xml:space="preserve">October </w:t>
      </w:r>
      <w:r w:rsidRPr="00051443">
        <w:rPr>
          <w:rFonts w:eastAsia="Times New Roman"/>
          <w:color w:val="0070C0"/>
          <w:sz w:val="24"/>
          <w:szCs w:val="24"/>
        </w:rPr>
        <w:t xml:space="preserve">2020 </w:t>
      </w:r>
      <w:r w:rsidRPr="00051443">
        <w:rPr>
          <w:rFonts w:eastAsia="Times New Roman"/>
          <w:color w:val="0070C0"/>
          <w:sz w:val="24"/>
          <w:szCs w:val="24"/>
        </w:rPr>
        <w:t>– results of covid-19 survey effects on dementia care</w:t>
      </w:r>
      <w:r w:rsidR="006E519C" w:rsidRPr="00051443">
        <w:rPr>
          <w:rFonts w:eastAsia="Times New Roman"/>
          <w:sz w:val="24"/>
          <w:szCs w:val="24"/>
        </w:rPr>
        <w:br/>
      </w:r>
    </w:p>
    <w:p w14:paraId="6E25A89F" w14:textId="77777777" w:rsidR="006E519C" w:rsidRPr="006E519C" w:rsidRDefault="006E519C" w:rsidP="006E519C">
      <w:pPr>
        <w:pStyle w:val="ListParagraph"/>
        <w:numPr>
          <w:ilvl w:val="0"/>
          <w:numId w:val="3"/>
        </w:numPr>
        <w:rPr>
          <w:rFonts w:eastAsia="Times New Roman"/>
          <w:b/>
          <w:bCs/>
          <w:sz w:val="24"/>
          <w:szCs w:val="24"/>
        </w:rPr>
      </w:pPr>
      <w:r w:rsidRPr="006E519C">
        <w:rPr>
          <w:rFonts w:eastAsia="Times New Roman"/>
          <w:b/>
          <w:bCs/>
          <w:sz w:val="24"/>
          <w:szCs w:val="24"/>
        </w:rPr>
        <w:t xml:space="preserve">Other Updates </w:t>
      </w:r>
    </w:p>
    <w:p w14:paraId="6579D67B" w14:textId="109CE5B9" w:rsidR="006E519C" w:rsidRPr="006E519C" w:rsidRDefault="006E519C" w:rsidP="006E519C">
      <w:pPr>
        <w:pStyle w:val="ListParagraph"/>
        <w:numPr>
          <w:ilvl w:val="1"/>
          <w:numId w:val="3"/>
        </w:numPr>
        <w:rPr>
          <w:rFonts w:eastAsia="Times New Roman"/>
          <w:b/>
          <w:bCs/>
          <w:sz w:val="24"/>
          <w:szCs w:val="24"/>
        </w:rPr>
      </w:pPr>
      <w:r w:rsidRPr="006E519C">
        <w:rPr>
          <w:rFonts w:eastAsia="Times New Roman"/>
          <w:sz w:val="24"/>
          <w:szCs w:val="24"/>
        </w:rPr>
        <w:t>Enhancement award – we got it!</w:t>
      </w:r>
    </w:p>
    <w:p w14:paraId="3D58D28C" w14:textId="4ECE8951" w:rsidR="006E519C" w:rsidRDefault="006E519C" w:rsidP="006E519C">
      <w:pPr>
        <w:pStyle w:val="ListParagraph"/>
        <w:numPr>
          <w:ilvl w:val="1"/>
          <w:numId w:val="3"/>
        </w:numPr>
        <w:contextualSpacing w:val="0"/>
        <w:rPr>
          <w:rFonts w:eastAsia="Times New Roman"/>
          <w:sz w:val="24"/>
          <w:szCs w:val="24"/>
        </w:rPr>
      </w:pPr>
      <w:r w:rsidRPr="006E519C">
        <w:rPr>
          <w:rFonts w:eastAsia="Times New Roman"/>
          <w:sz w:val="24"/>
          <w:szCs w:val="24"/>
        </w:rPr>
        <w:t>PCORI LOI for Latinx engagement – invited for full proposal</w:t>
      </w:r>
    </w:p>
    <w:p w14:paraId="6476CC4E" w14:textId="0373D596" w:rsidR="00BC65E2" w:rsidRDefault="00BC65E2" w:rsidP="00BC65E2">
      <w:pPr>
        <w:rPr>
          <w:rFonts w:eastAsia="Times New Roman"/>
          <w:sz w:val="24"/>
          <w:szCs w:val="24"/>
        </w:rPr>
      </w:pPr>
    </w:p>
    <w:p w14:paraId="0DD59CAF" w14:textId="1879C039" w:rsidR="00BC65E2" w:rsidRPr="00051443" w:rsidRDefault="00051443" w:rsidP="00BC65E2">
      <w:pPr>
        <w:rPr>
          <w:rFonts w:eastAsia="Times New Roman"/>
          <w:color w:val="0070C0"/>
          <w:sz w:val="24"/>
          <w:szCs w:val="24"/>
        </w:rPr>
      </w:pPr>
      <w:r>
        <w:rPr>
          <w:rFonts w:eastAsia="Times New Roman"/>
          <w:color w:val="0070C0"/>
          <w:sz w:val="24"/>
          <w:szCs w:val="24"/>
        </w:rPr>
        <w:t>The e</w:t>
      </w:r>
      <w:r w:rsidR="00BC65E2" w:rsidRPr="00051443">
        <w:rPr>
          <w:rFonts w:eastAsia="Times New Roman"/>
          <w:color w:val="0070C0"/>
          <w:sz w:val="24"/>
          <w:szCs w:val="24"/>
        </w:rPr>
        <w:t xml:space="preserve">nhancement </w:t>
      </w:r>
      <w:r>
        <w:rPr>
          <w:rFonts w:eastAsia="Times New Roman"/>
          <w:color w:val="0070C0"/>
          <w:sz w:val="24"/>
          <w:szCs w:val="24"/>
        </w:rPr>
        <w:t xml:space="preserve">award </w:t>
      </w:r>
      <w:r w:rsidR="00BC65E2" w:rsidRPr="00051443">
        <w:rPr>
          <w:rFonts w:eastAsia="Times New Roman"/>
          <w:color w:val="0070C0"/>
          <w:sz w:val="24"/>
          <w:szCs w:val="24"/>
        </w:rPr>
        <w:t xml:space="preserve">will </w:t>
      </w:r>
      <w:r>
        <w:rPr>
          <w:rFonts w:eastAsia="Times New Roman"/>
          <w:color w:val="0070C0"/>
          <w:sz w:val="24"/>
          <w:szCs w:val="24"/>
        </w:rPr>
        <w:t xml:space="preserve">extend </w:t>
      </w:r>
      <w:r w:rsidR="00BC65E2" w:rsidRPr="00051443">
        <w:rPr>
          <w:rFonts w:eastAsia="Times New Roman"/>
          <w:color w:val="0070C0"/>
          <w:sz w:val="24"/>
          <w:szCs w:val="24"/>
        </w:rPr>
        <w:t>this project through March</w:t>
      </w:r>
      <w:r>
        <w:rPr>
          <w:rFonts w:eastAsia="Times New Roman"/>
          <w:color w:val="0070C0"/>
          <w:sz w:val="24"/>
          <w:szCs w:val="24"/>
        </w:rPr>
        <w:t xml:space="preserve"> 2021</w:t>
      </w:r>
      <w:r w:rsidR="00BC65E2" w:rsidRPr="00051443">
        <w:rPr>
          <w:rFonts w:eastAsia="Times New Roman"/>
          <w:color w:val="0070C0"/>
          <w:sz w:val="24"/>
          <w:szCs w:val="24"/>
        </w:rPr>
        <w:t xml:space="preserve">. What we will do is develop a list of questions related to COVID-19 that will help us understand the many perspectives of what the virus has meant for dementia care, for families living with dementia, people in long term care, care management, pastoral services, clinicians, etc. </w:t>
      </w:r>
    </w:p>
    <w:p w14:paraId="533F75EC" w14:textId="449BC46A" w:rsidR="00BC65E2" w:rsidRPr="00051443" w:rsidRDefault="00BC65E2" w:rsidP="00BC65E2">
      <w:pPr>
        <w:rPr>
          <w:rFonts w:eastAsia="Times New Roman"/>
          <w:color w:val="0070C0"/>
          <w:sz w:val="24"/>
          <w:szCs w:val="24"/>
        </w:rPr>
      </w:pPr>
    </w:p>
    <w:p w14:paraId="1C60F6E2" w14:textId="50F423F5" w:rsidR="00BC65E2" w:rsidRPr="00051443" w:rsidRDefault="00BC65E2" w:rsidP="00BC65E2">
      <w:pPr>
        <w:rPr>
          <w:rFonts w:eastAsia="Times New Roman"/>
          <w:color w:val="0070C0"/>
          <w:sz w:val="24"/>
          <w:szCs w:val="24"/>
        </w:rPr>
      </w:pPr>
      <w:r w:rsidRPr="00051443">
        <w:rPr>
          <w:rFonts w:eastAsia="Times New Roman"/>
          <w:color w:val="0070C0"/>
          <w:sz w:val="24"/>
          <w:szCs w:val="24"/>
        </w:rPr>
        <w:t>We will develop questions and will ask them of a group of people and ask them a few months later to capture change</w:t>
      </w:r>
      <w:r w:rsidR="00051443">
        <w:rPr>
          <w:rFonts w:eastAsia="Times New Roman"/>
          <w:color w:val="0070C0"/>
          <w:sz w:val="24"/>
          <w:szCs w:val="24"/>
        </w:rPr>
        <w:t>s in their responses</w:t>
      </w:r>
      <w:r w:rsidRPr="00051443">
        <w:rPr>
          <w:rFonts w:eastAsia="Times New Roman"/>
          <w:color w:val="0070C0"/>
          <w:sz w:val="24"/>
          <w:szCs w:val="24"/>
        </w:rPr>
        <w:t xml:space="preserve"> over time. </w:t>
      </w:r>
      <w:r w:rsidR="00051443">
        <w:rPr>
          <w:rFonts w:eastAsia="Times New Roman"/>
          <w:color w:val="0070C0"/>
          <w:sz w:val="24"/>
          <w:szCs w:val="24"/>
        </w:rPr>
        <w:t>This will g</w:t>
      </w:r>
      <w:r w:rsidRPr="00051443">
        <w:rPr>
          <w:rFonts w:eastAsia="Times New Roman"/>
          <w:color w:val="0070C0"/>
          <w:sz w:val="24"/>
          <w:szCs w:val="24"/>
        </w:rPr>
        <w:t>ive a broader perspective of what covid</w:t>
      </w:r>
      <w:r w:rsidR="00051443">
        <w:rPr>
          <w:rFonts w:eastAsia="Times New Roman"/>
          <w:color w:val="0070C0"/>
          <w:sz w:val="24"/>
          <w:szCs w:val="24"/>
        </w:rPr>
        <w:t>-</w:t>
      </w:r>
      <w:r w:rsidRPr="00051443">
        <w:rPr>
          <w:rFonts w:eastAsia="Times New Roman"/>
          <w:color w:val="0070C0"/>
          <w:sz w:val="24"/>
          <w:szCs w:val="24"/>
        </w:rPr>
        <w:t xml:space="preserve">19 has meant for dementia care. </w:t>
      </w:r>
    </w:p>
    <w:p w14:paraId="614406FA" w14:textId="09CC8CF9" w:rsidR="00BC65E2" w:rsidRPr="00051443" w:rsidRDefault="00BC65E2" w:rsidP="00BC65E2">
      <w:pPr>
        <w:rPr>
          <w:rFonts w:eastAsia="Times New Roman"/>
          <w:color w:val="0070C0"/>
          <w:sz w:val="24"/>
          <w:szCs w:val="24"/>
        </w:rPr>
      </w:pPr>
    </w:p>
    <w:p w14:paraId="29EAC832" w14:textId="3177E6A9" w:rsidR="00BC65E2" w:rsidRPr="00051443" w:rsidRDefault="00BC65E2" w:rsidP="00BC65E2">
      <w:pPr>
        <w:rPr>
          <w:rFonts w:eastAsia="Times New Roman"/>
          <w:color w:val="0070C0"/>
          <w:sz w:val="24"/>
          <w:szCs w:val="24"/>
        </w:rPr>
      </w:pPr>
      <w:r w:rsidRPr="00051443">
        <w:rPr>
          <w:rFonts w:eastAsia="Times New Roman"/>
          <w:color w:val="0070C0"/>
          <w:sz w:val="24"/>
          <w:szCs w:val="24"/>
        </w:rPr>
        <w:t>PCORI application – we were invited to submit a full proposal for a project to do outreach and engagement with Latinx families in south Texas (</w:t>
      </w:r>
      <w:r w:rsidR="00051443">
        <w:rPr>
          <w:rFonts w:eastAsia="Times New Roman"/>
          <w:color w:val="0070C0"/>
          <w:sz w:val="24"/>
          <w:szCs w:val="24"/>
        </w:rPr>
        <w:t>S</w:t>
      </w:r>
      <w:r w:rsidRPr="00051443">
        <w:rPr>
          <w:rFonts w:eastAsia="Times New Roman"/>
          <w:color w:val="0070C0"/>
          <w:sz w:val="24"/>
          <w:szCs w:val="24"/>
        </w:rPr>
        <w:t xml:space="preserve">an Antonio and </w:t>
      </w:r>
      <w:r w:rsidR="00051443">
        <w:rPr>
          <w:rFonts w:eastAsia="Times New Roman"/>
          <w:color w:val="0070C0"/>
          <w:sz w:val="24"/>
          <w:szCs w:val="24"/>
        </w:rPr>
        <w:t>R</w:t>
      </w:r>
      <w:r w:rsidRPr="00051443">
        <w:rPr>
          <w:rFonts w:eastAsia="Times New Roman"/>
          <w:color w:val="0070C0"/>
          <w:sz w:val="24"/>
          <w:szCs w:val="24"/>
        </w:rPr>
        <w:t xml:space="preserve">io </w:t>
      </w:r>
      <w:r w:rsidR="00051443">
        <w:rPr>
          <w:rFonts w:eastAsia="Times New Roman"/>
          <w:color w:val="0070C0"/>
          <w:sz w:val="24"/>
          <w:szCs w:val="24"/>
        </w:rPr>
        <w:t>G</w:t>
      </w:r>
      <w:r w:rsidRPr="00051443">
        <w:rPr>
          <w:rFonts w:eastAsia="Times New Roman"/>
          <w:color w:val="0070C0"/>
          <w:sz w:val="24"/>
          <w:szCs w:val="24"/>
        </w:rPr>
        <w:t>rande valley). How can we raise awareness with Latinx families and Black community members about their involvement in research as collaborators not just as participants. Due by end of July</w:t>
      </w:r>
      <w:r w:rsidR="00051443">
        <w:rPr>
          <w:rFonts w:eastAsia="Times New Roman"/>
          <w:color w:val="0070C0"/>
          <w:sz w:val="24"/>
          <w:szCs w:val="24"/>
        </w:rPr>
        <w:t xml:space="preserve"> 2020.</w:t>
      </w:r>
      <w:bookmarkStart w:id="0" w:name="_GoBack"/>
      <w:bookmarkEnd w:id="0"/>
      <w:r w:rsidRPr="00051443">
        <w:rPr>
          <w:rFonts w:eastAsia="Times New Roman"/>
          <w:color w:val="0070C0"/>
          <w:sz w:val="24"/>
          <w:szCs w:val="24"/>
        </w:rPr>
        <w:t xml:space="preserve"> </w:t>
      </w:r>
    </w:p>
    <w:p w14:paraId="1FF6F2EB" w14:textId="5FD1E960" w:rsidR="00C5422A" w:rsidRPr="00051443" w:rsidRDefault="00C5422A" w:rsidP="00BC65E2">
      <w:pPr>
        <w:rPr>
          <w:rFonts w:eastAsia="Times New Roman"/>
          <w:color w:val="0070C0"/>
          <w:sz w:val="24"/>
          <w:szCs w:val="24"/>
        </w:rPr>
      </w:pPr>
    </w:p>
    <w:p w14:paraId="12F2F712" w14:textId="271754CB" w:rsidR="00C5422A" w:rsidRPr="00051443" w:rsidRDefault="00051443" w:rsidP="00BC65E2">
      <w:pPr>
        <w:rPr>
          <w:rFonts w:eastAsia="Times New Roman"/>
          <w:color w:val="0070C0"/>
          <w:sz w:val="24"/>
          <w:szCs w:val="24"/>
        </w:rPr>
      </w:pPr>
      <w:r>
        <w:rPr>
          <w:rFonts w:eastAsia="Times New Roman"/>
          <w:color w:val="0070C0"/>
          <w:sz w:val="24"/>
          <w:szCs w:val="24"/>
        </w:rPr>
        <w:t>Group u</w:t>
      </w:r>
      <w:r w:rsidR="00C5422A" w:rsidRPr="00051443">
        <w:rPr>
          <w:rFonts w:eastAsia="Times New Roman"/>
          <w:color w:val="0070C0"/>
          <w:sz w:val="24"/>
          <w:szCs w:val="24"/>
        </w:rPr>
        <w:t xml:space="preserve">pdates – </w:t>
      </w:r>
      <w:r>
        <w:rPr>
          <w:rFonts w:eastAsia="Times New Roman"/>
          <w:color w:val="0070C0"/>
          <w:sz w:val="24"/>
          <w:szCs w:val="24"/>
        </w:rPr>
        <w:t>G</w:t>
      </w:r>
      <w:r w:rsidR="00C5422A" w:rsidRPr="00051443">
        <w:rPr>
          <w:rFonts w:eastAsia="Times New Roman"/>
          <w:color w:val="0070C0"/>
          <w:sz w:val="24"/>
          <w:szCs w:val="24"/>
        </w:rPr>
        <w:t>inny will share the Alz Assoc July calendar and updates about their online events. Summit will be online, short Zoom seminar on August 8</w:t>
      </w:r>
      <w:r w:rsidR="00C5422A" w:rsidRPr="00051443">
        <w:rPr>
          <w:rFonts w:eastAsia="Times New Roman"/>
          <w:color w:val="0070C0"/>
          <w:sz w:val="24"/>
          <w:szCs w:val="24"/>
          <w:vertAlign w:val="superscript"/>
        </w:rPr>
        <w:t>th</w:t>
      </w:r>
      <w:r w:rsidR="00C5422A" w:rsidRPr="00051443">
        <w:rPr>
          <w:rFonts w:eastAsia="Times New Roman"/>
          <w:color w:val="0070C0"/>
          <w:sz w:val="24"/>
          <w:szCs w:val="24"/>
        </w:rPr>
        <w:t xml:space="preserve">. </w:t>
      </w:r>
    </w:p>
    <w:p w14:paraId="49806FA2" w14:textId="5F476334" w:rsidR="00B945B5" w:rsidRPr="00051443" w:rsidRDefault="00B945B5" w:rsidP="00BC65E2">
      <w:pPr>
        <w:rPr>
          <w:rFonts w:eastAsia="Times New Roman"/>
          <w:color w:val="0070C0"/>
          <w:sz w:val="24"/>
          <w:szCs w:val="24"/>
        </w:rPr>
      </w:pPr>
    </w:p>
    <w:p w14:paraId="50B5BB6C" w14:textId="632CD5D6" w:rsidR="00B945B5" w:rsidRPr="00051443" w:rsidRDefault="00B945B5" w:rsidP="00BC65E2">
      <w:pPr>
        <w:rPr>
          <w:rFonts w:eastAsia="Times New Roman"/>
          <w:color w:val="0070C0"/>
          <w:sz w:val="24"/>
          <w:szCs w:val="24"/>
        </w:rPr>
      </w:pPr>
      <w:r w:rsidRPr="00051443">
        <w:rPr>
          <w:rFonts w:eastAsia="Times New Roman"/>
          <w:color w:val="0070C0"/>
          <w:sz w:val="24"/>
          <w:szCs w:val="24"/>
        </w:rPr>
        <w:t>Alzheimer’s Association international conference is for free online this July – great opportunity to attend an international conference for free. Sara will send the link out</w:t>
      </w:r>
    </w:p>
    <w:p w14:paraId="2592D353" w14:textId="47534256" w:rsidR="006E519C" w:rsidRPr="006E519C" w:rsidRDefault="006E519C" w:rsidP="006E519C">
      <w:pPr>
        <w:rPr>
          <w:rFonts w:eastAsia="Times New Roman"/>
          <w:sz w:val="24"/>
          <w:szCs w:val="24"/>
        </w:rPr>
      </w:pPr>
    </w:p>
    <w:p w14:paraId="25E5E0F5" w14:textId="77777777" w:rsidR="006E519C" w:rsidRPr="006E519C" w:rsidRDefault="006E519C" w:rsidP="006E519C">
      <w:pPr>
        <w:rPr>
          <w:rFonts w:eastAsia="Times New Roman"/>
          <w:b/>
          <w:bCs/>
          <w:sz w:val="24"/>
          <w:szCs w:val="24"/>
        </w:rPr>
      </w:pPr>
    </w:p>
    <w:sectPr w:rsidR="006E519C" w:rsidRPr="006E519C" w:rsidSect="00830E8F">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3C89" w14:textId="77777777" w:rsidR="00C925A7" w:rsidRDefault="00C925A7" w:rsidP="008D59E7">
      <w:r>
        <w:separator/>
      </w:r>
    </w:p>
  </w:endnote>
  <w:endnote w:type="continuationSeparator" w:id="0">
    <w:p w14:paraId="6C62E789" w14:textId="77777777" w:rsidR="00C925A7" w:rsidRDefault="00C925A7" w:rsidP="008D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39511"/>
      <w:docPartObj>
        <w:docPartGallery w:val="Page Numbers (Bottom of Page)"/>
        <w:docPartUnique/>
      </w:docPartObj>
    </w:sdtPr>
    <w:sdtEndPr>
      <w:rPr>
        <w:noProof/>
      </w:rPr>
    </w:sdtEndPr>
    <w:sdtContent>
      <w:p w14:paraId="7C3E03C0" w14:textId="77777777" w:rsidR="004576AE" w:rsidRDefault="004576AE">
        <w:pPr>
          <w:pStyle w:val="Footer"/>
          <w:jc w:val="center"/>
        </w:pPr>
        <w:r>
          <w:rPr>
            <w:noProof/>
          </w:rPr>
          <mc:AlternateContent>
            <mc:Choice Requires="wps">
              <w:drawing>
                <wp:inline distT="0" distB="0" distL="0" distR="0" wp14:anchorId="3796748B" wp14:editId="2201C959">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4E0D5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AnTQRB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7222E830" w14:textId="77777777" w:rsidR="004576AE" w:rsidRDefault="00457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27AFD" w14:textId="77777777" w:rsidR="004576AE" w:rsidRDefault="00457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341968"/>
      <w:docPartObj>
        <w:docPartGallery w:val="Page Numbers (Bottom of Page)"/>
        <w:docPartUnique/>
      </w:docPartObj>
    </w:sdtPr>
    <w:sdtEndPr>
      <w:rPr>
        <w:noProof/>
      </w:rPr>
    </w:sdtEndPr>
    <w:sdtContent>
      <w:p w14:paraId="6A07810C" w14:textId="2CA0009D" w:rsidR="008D59E7" w:rsidRDefault="008D59E7">
        <w:pPr>
          <w:pStyle w:val="Footer"/>
          <w:jc w:val="center"/>
        </w:pPr>
        <w:r>
          <w:rPr>
            <w:noProof/>
          </w:rPr>
          <mc:AlternateContent>
            <mc:Choice Requires="wps">
              <w:drawing>
                <wp:inline distT="0" distB="0" distL="0" distR="0" wp14:anchorId="25C1CDF1" wp14:editId="6FC1D827">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DAF76A"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CEE8705" w14:textId="3C58902E" w:rsidR="008D59E7" w:rsidRDefault="008D59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CD6057" w14:textId="472C47FE" w:rsidR="008D59E7" w:rsidRDefault="008D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853A" w14:textId="77777777" w:rsidR="00C925A7" w:rsidRDefault="00C925A7" w:rsidP="008D59E7">
      <w:r>
        <w:separator/>
      </w:r>
    </w:p>
  </w:footnote>
  <w:footnote w:type="continuationSeparator" w:id="0">
    <w:p w14:paraId="5EF002C8" w14:textId="77777777" w:rsidR="00C925A7" w:rsidRDefault="00C925A7" w:rsidP="008D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A19C5E6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bCs/>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AB5E19"/>
    <w:multiLevelType w:val="hybridMultilevel"/>
    <w:tmpl w:val="242AAF96"/>
    <w:lvl w:ilvl="0" w:tplc="98AEE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926995"/>
    <w:multiLevelType w:val="multilevel"/>
    <w:tmpl w:val="D76AAB34"/>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rPr>
        <w:b w:val="0"/>
        <w:bCs/>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DB76A9"/>
    <w:multiLevelType w:val="hybridMultilevel"/>
    <w:tmpl w:val="B9E28742"/>
    <w:lvl w:ilvl="0" w:tplc="80E0A4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D326BC"/>
    <w:multiLevelType w:val="multilevel"/>
    <w:tmpl w:val="B826389C"/>
    <w:lvl w:ilvl="0">
      <w:start w:val="1"/>
      <w:numFmt w:val="decimal"/>
      <w:lvlText w:val="%1."/>
      <w:lvlJc w:val="left"/>
      <w:pPr>
        <w:tabs>
          <w:tab w:val="num" w:pos="720"/>
        </w:tabs>
        <w:ind w:left="720" w:hanging="360"/>
      </w:pPr>
      <w:rPr>
        <w:b w:val="0"/>
        <w:bCs/>
        <w:color w:val="0070C0"/>
      </w:rPr>
    </w:lvl>
    <w:lvl w:ilvl="1">
      <w:start w:val="1"/>
      <w:numFmt w:val="lowerLetter"/>
      <w:lvlText w:val="%2."/>
      <w:lvlJc w:val="left"/>
      <w:pPr>
        <w:tabs>
          <w:tab w:val="num" w:pos="1440"/>
        </w:tabs>
        <w:ind w:left="1440" w:hanging="360"/>
      </w:pPr>
      <w:rPr>
        <w:b w:val="0"/>
        <w:bCs/>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26A17"/>
    <w:rsid w:val="00051443"/>
    <w:rsid w:val="00080D9D"/>
    <w:rsid w:val="000A2530"/>
    <w:rsid w:val="000A6F18"/>
    <w:rsid w:val="000B70E9"/>
    <w:rsid w:val="000B7107"/>
    <w:rsid w:val="0011305E"/>
    <w:rsid w:val="00135E4B"/>
    <w:rsid w:val="00136BDC"/>
    <w:rsid w:val="00163BF3"/>
    <w:rsid w:val="00180A60"/>
    <w:rsid w:val="001D0EB7"/>
    <w:rsid w:val="001D6CD2"/>
    <w:rsid w:val="00200B0D"/>
    <w:rsid w:val="0022572B"/>
    <w:rsid w:val="00267E66"/>
    <w:rsid w:val="002D4609"/>
    <w:rsid w:val="0042064A"/>
    <w:rsid w:val="004576AE"/>
    <w:rsid w:val="00465DB0"/>
    <w:rsid w:val="004765FE"/>
    <w:rsid w:val="004B32C0"/>
    <w:rsid w:val="004B39D6"/>
    <w:rsid w:val="004D3E8E"/>
    <w:rsid w:val="005038D0"/>
    <w:rsid w:val="005328A7"/>
    <w:rsid w:val="00574891"/>
    <w:rsid w:val="005B0088"/>
    <w:rsid w:val="006613C3"/>
    <w:rsid w:val="00661E24"/>
    <w:rsid w:val="00694A45"/>
    <w:rsid w:val="006E519C"/>
    <w:rsid w:val="007021ED"/>
    <w:rsid w:val="00743A76"/>
    <w:rsid w:val="00744CC3"/>
    <w:rsid w:val="00773417"/>
    <w:rsid w:val="007A1051"/>
    <w:rsid w:val="007B4866"/>
    <w:rsid w:val="007D797B"/>
    <w:rsid w:val="007E2243"/>
    <w:rsid w:val="007F5D37"/>
    <w:rsid w:val="00830E8F"/>
    <w:rsid w:val="008454D9"/>
    <w:rsid w:val="00866A27"/>
    <w:rsid w:val="0087298B"/>
    <w:rsid w:val="008A47D1"/>
    <w:rsid w:val="008B42BA"/>
    <w:rsid w:val="008D59E7"/>
    <w:rsid w:val="008D673A"/>
    <w:rsid w:val="0094621F"/>
    <w:rsid w:val="009616CC"/>
    <w:rsid w:val="00973120"/>
    <w:rsid w:val="0097557B"/>
    <w:rsid w:val="009B6FD4"/>
    <w:rsid w:val="009E606F"/>
    <w:rsid w:val="009F6EAF"/>
    <w:rsid w:val="00A07B5D"/>
    <w:rsid w:val="00A3749D"/>
    <w:rsid w:val="00A67D08"/>
    <w:rsid w:val="00AF50DC"/>
    <w:rsid w:val="00B12826"/>
    <w:rsid w:val="00B22B95"/>
    <w:rsid w:val="00B945B5"/>
    <w:rsid w:val="00BC65E2"/>
    <w:rsid w:val="00C02854"/>
    <w:rsid w:val="00C14998"/>
    <w:rsid w:val="00C36EB2"/>
    <w:rsid w:val="00C43228"/>
    <w:rsid w:val="00C5422A"/>
    <w:rsid w:val="00C625E9"/>
    <w:rsid w:val="00C925A7"/>
    <w:rsid w:val="00CA31DF"/>
    <w:rsid w:val="00CA6A07"/>
    <w:rsid w:val="00CB1A4F"/>
    <w:rsid w:val="00D45375"/>
    <w:rsid w:val="00D53078"/>
    <w:rsid w:val="00D72ED7"/>
    <w:rsid w:val="00D86C5D"/>
    <w:rsid w:val="00DA5F7F"/>
    <w:rsid w:val="00DC6AC9"/>
    <w:rsid w:val="00E0349F"/>
    <w:rsid w:val="00E06F71"/>
    <w:rsid w:val="00E85C33"/>
    <w:rsid w:val="00EE57FF"/>
    <w:rsid w:val="00EF393C"/>
    <w:rsid w:val="00F0085F"/>
    <w:rsid w:val="00F73BEF"/>
    <w:rsid w:val="00F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FE629"/>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1">
    <w:name w:val="heading 1"/>
    <w:basedOn w:val="Normal"/>
    <w:next w:val="Normal"/>
    <w:link w:val="Heading1Char"/>
    <w:uiPriority w:val="9"/>
    <w:qFormat/>
    <w:rsid w:val="00113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Hyperlink">
    <w:name w:val="Hyperlink"/>
    <w:basedOn w:val="DefaultParagraphFont"/>
    <w:uiPriority w:val="99"/>
    <w:unhideWhenUsed/>
    <w:rsid w:val="00D72ED7"/>
    <w:rPr>
      <w:color w:val="0563C1"/>
      <w:u w:val="single"/>
    </w:rPr>
  </w:style>
  <w:style w:type="character" w:styleId="UnresolvedMention">
    <w:name w:val="Unresolved Mention"/>
    <w:basedOn w:val="DefaultParagraphFont"/>
    <w:uiPriority w:val="99"/>
    <w:semiHidden/>
    <w:unhideWhenUsed/>
    <w:rsid w:val="00B22B95"/>
    <w:rPr>
      <w:color w:val="605E5C"/>
      <w:shd w:val="clear" w:color="auto" w:fill="E1DFDD"/>
    </w:rPr>
  </w:style>
  <w:style w:type="paragraph" w:styleId="ListParagraph">
    <w:name w:val="List Paragraph"/>
    <w:basedOn w:val="Normal"/>
    <w:uiPriority w:val="34"/>
    <w:qFormat/>
    <w:rsid w:val="005328A7"/>
    <w:pPr>
      <w:ind w:left="720"/>
      <w:contextualSpacing/>
    </w:pPr>
  </w:style>
  <w:style w:type="character" w:customStyle="1" w:styleId="Heading1Char">
    <w:name w:val="Heading 1 Char"/>
    <w:basedOn w:val="DefaultParagraphFont"/>
    <w:link w:val="Heading1"/>
    <w:uiPriority w:val="9"/>
    <w:rsid w:val="001130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65DB0"/>
    <w:rPr>
      <w:color w:val="954F72" w:themeColor="followedHyperlink"/>
      <w:u w:val="single"/>
    </w:rPr>
  </w:style>
  <w:style w:type="paragraph" w:styleId="BalloonText">
    <w:name w:val="Balloon Text"/>
    <w:basedOn w:val="Normal"/>
    <w:link w:val="BalloonTextChar"/>
    <w:uiPriority w:val="99"/>
    <w:semiHidden/>
    <w:unhideWhenUsed/>
    <w:rsid w:val="00465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B0"/>
    <w:rPr>
      <w:rFonts w:ascii="Segoe UI" w:eastAsiaTheme="minorHAnsi" w:hAnsi="Segoe UI" w:cs="Segoe UI"/>
      <w:sz w:val="18"/>
      <w:szCs w:val="18"/>
    </w:rPr>
  </w:style>
  <w:style w:type="paragraph" w:styleId="Header">
    <w:name w:val="header"/>
    <w:basedOn w:val="Normal"/>
    <w:link w:val="HeaderChar"/>
    <w:uiPriority w:val="99"/>
    <w:unhideWhenUsed/>
    <w:rsid w:val="008D59E7"/>
    <w:pPr>
      <w:tabs>
        <w:tab w:val="center" w:pos="4680"/>
        <w:tab w:val="right" w:pos="9360"/>
      </w:tabs>
    </w:pPr>
  </w:style>
  <w:style w:type="character" w:customStyle="1" w:styleId="HeaderChar">
    <w:name w:val="Header Char"/>
    <w:basedOn w:val="DefaultParagraphFont"/>
    <w:link w:val="Header"/>
    <w:uiPriority w:val="99"/>
    <w:rsid w:val="008D59E7"/>
    <w:rPr>
      <w:rFonts w:ascii="Calibri" w:eastAsiaTheme="minorHAnsi" w:hAnsi="Calibri" w:cs="Times New Roman"/>
    </w:rPr>
  </w:style>
  <w:style w:type="paragraph" w:styleId="Footer">
    <w:name w:val="footer"/>
    <w:basedOn w:val="Normal"/>
    <w:link w:val="FooterChar"/>
    <w:uiPriority w:val="99"/>
    <w:unhideWhenUsed/>
    <w:rsid w:val="008D59E7"/>
    <w:pPr>
      <w:tabs>
        <w:tab w:val="center" w:pos="4680"/>
        <w:tab w:val="right" w:pos="9360"/>
      </w:tabs>
    </w:pPr>
  </w:style>
  <w:style w:type="character" w:customStyle="1" w:styleId="FooterChar">
    <w:name w:val="Footer Char"/>
    <w:basedOn w:val="DefaultParagraphFont"/>
    <w:link w:val="Footer"/>
    <w:uiPriority w:val="99"/>
    <w:rsid w:val="008D59E7"/>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5525">
      <w:bodyDiv w:val="1"/>
      <w:marLeft w:val="0"/>
      <w:marRight w:val="0"/>
      <w:marTop w:val="0"/>
      <w:marBottom w:val="0"/>
      <w:divBdr>
        <w:top w:val="none" w:sz="0" w:space="0" w:color="auto"/>
        <w:left w:val="none" w:sz="0" w:space="0" w:color="auto"/>
        <w:bottom w:val="none" w:sz="0" w:space="0" w:color="auto"/>
        <w:right w:val="none" w:sz="0" w:space="0" w:color="auto"/>
      </w:divBdr>
    </w:div>
    <w:div w:id="141896414">
      <w:bodyDiv w:val="1"/>
      <w:marLeft w:val="0"/>
      <w:marRight w:val="0"/>
      <w:marTop w:val="0"/>
      <w:marBottom w:val="0"/>
      <w:divBdr>
        <w:top w:val="none" w:sz="0" w:space="0" w:color="auto"/>
        <w:left w:val="none" w:sz="0" w:space="0" w:color="auto"/>
        <w:bottom w:val="none" w:sz="0" w:space="0" w:color="auto"/>
        <w:right w:val="none" w:sz="0" w:space="0" w:color="auto"/>
      </w:divBdr>
    </w:div>
    <w:div w:id="211429129">
      <w:bodyDiv w:val="1"/>
      <w:marLeft w:val="0"/>
      <w:marRight w:val="0"/>
      <w:marTop w:val="0"/>
      <w:marBottom w:val="0"/>
      <w:divBdr>
        <w:top w:val="none" w:sz="0" w:space="0" w:color="auto"/>
        <w:left w:val="none" w:sz="0" w:space="0" w:color="auto"/>
        <w:bottom w:val="none" w:sz="0" w:space="0" w:color="auto"/>
        <w:right w:val="none" w:sz="0" w:space="0" w:color="auto"/>
      </w:divBdr>
    </w:div>
    <w:div w:id="647170768">
      <w:bodyDiv w:val="1"/>
      <w:marLeft w:val="0"/>
      <w:marRight w:val="0"/>
      <w:marTop w:val="0"/>
      <w:marBottom w:val="0"/>
      <w:divBdr>
        <w:top w:val="none" w:sz="0" w:space="0" w:color="auto"/>
        <w:left w:val="none" w:sz="0" w:space="0" w:color="auto"/>
        <w:bottom w:val="none" w:sz="0" w:space="0" w:color="auto"/>
        <w:right w:val="none" w:sz="0" w:space="0" w:color="auto"/>
      </w:divBdr>
    </w:div>
    <w:div w:id="883716204">
      <w:bodyDiv w:val="1"/>
      <w:marLeft w:val="0"/>
      <w:marRight w:val="0"/>
      <w:marTop w:val="0"/>
      <w:marBottom w:val="0"/>
      <w:divBdr>
        <w:top w:val="none" w:sz="0" w:space="0" w:color="auto"/>
        <w:left w:val="none" w:sz="0" w:space="0" w:color="auto"/>
        <w:bottom w:val="none" w:sz="0" w:space="0" w:color="auto"/>
        <w:right w:val="none" w:sz="0" w:space="0" w:color="auto"/>
      </w:divBdr>
    </w:div>
    <w:div w:id="12542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865D-076E-4865-ABE8-B92459D9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3</cp:revision>
  <dcterms:created xsi:type="dcterms:W3CDTF">2020-07-01T02:10:00Z</dcterms:created>
  <dcterms:modified xsi:type="dcterms:W3CDTF">2020-07-01T02:27:00Z</dcterms:modified>
</cp:coreProperties>
</file>